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EAF" w:rsidRDefault="001E2A00">
      <w:pPr>
        <w:pStyle w:val="a4"/>
        <w:spacing w:line="352" w:lineRule="auto"/>
      </w:pPr>
      <w:r>
        <w:t>График приема заявлений граждан в первый класс</w:t>
      </w:r>
      <w:r>
        <w:rPr>
          <w:spacing w:val="-67"/>
        </w:rPr>
        <w:t xml:space="preserve"> </w:t>
      </w:r>
      <w:r>
        <w:t>МКОУ</w:t>
      </w:r>
      <w:r>
        <w:rPr>
          <w:spacing w:val="-1"/>
        </w:rPr>
        <w:t xml:space="preserve"> </w:t>
      </w:r>
      <w:r>
        <w:t>СОШ</w:t>
      </w:r>
      <w:r>
        <w:rPr>
          <w:spacing w:val="-2"/>
        </w:rPr>
        <w:t xml:space="preserve"> </w:t>
      </w:r>
      <w:r>
        <w:t>с.п.</w:t>
      </w:r>
      <w:r>
        <w:rPr>
          <w:spacing w:val="-4"/>
        </w:rPr>
        <w:t xml:space="preserve"> </w:t>
      </w:r>
      <w:r>
        <w:t>Н-Курп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 w:rsidR="003A1F86">
        <w:t>2026</w:t>
      </w:r>
      <w:r>
        <w:rPr>
          <w:spacing w:val="-1"/>
        </w:rPr>
        <w:t xml:space="preserve"> </w:t>
      </w:r>
      <w:r>
        <w:t>году</w:t>
      </w:r>
    </w:p>
    <w:p w:rsidR="00DA6EAF" w:rsidRDefault="00DA6EAF">
      <w:pPr>
        <w:pStyle w:val="a3"/>
        <w:rPr>
          <w:b/>
          <w:sz w:val="30"/>
        </w:rPr>
      </w:pPr>
    </w:p>
    <w:p w:rsidR="00DA6EAF" w:rsidRDefault="00DA6EAF">
      <w:pPr>
        <w:pStyle w:val="a3"/>
        <w:rPr>
          <w:b/>
          <w:sz w:val="30"/>
        </w:rPr>
      </w:pPr>
    </w:p>
    <w:p w:rsidR="00DA6EAF" w:rsidRDefault="001E2A00">
      <w:pPr>
        <w:pStyle w:val="a5"/>
        <w:numPr>
          <w:ilvl w:val="0"/>
          <w:numId w:val="1"/>
        </w:numPr>
        <w:tabs>
          <w:tab w:val="left" w:pos="1053"/>
          <w:tab w:val="left" w:pos="1054"/>
        </w:tabs>
        <w:spacing w:before="193" w:line="266" w:lineRule="auto"/>
        <w:ind w:firstLine="0"/>
        <w:rPr>
          <w:sz w:val="28"/>
        </w:rPr>
      </w:pPr>
      <w:proofErr w:type="gramStart"/>
      <w:r>
        <w:rPr>
          <w:sz w:val="28"/>
        </w:rPr>
        <w:t>для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граждан,</w:t>
      </w:r>
      <w:r>
        <w:rPr>
          <w:spacing w:val="1"/>
          <w:sz w:val="28"/>
        </w:rPr>
        <w:t xml:space="preserve"> </w:t>
      </w:r>
      <w:r>
        <w:rPr>
          <w:sz w:val="28"/>
        </w:rPr>
        <w:t>зарегистрированных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МК</w:t>
      </w:r>
      <w:r w:rsidR="003A1F86">
        <w:rPr>
          <w:sz w:val="28"/>
        </w:rPr>
        <w:t>ОУ СОШ с.п. Н-Курп, с 01.04.2026г. по 30.07.2026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rFonts w:ascii="Arial MT" w:hAnsi="Arial MT"/>
          <w:sz w:val="28"/>
        </w:rPr>
        <w:t>(</w:t>
      </w:r>
      <w:r>
        <w:rPr>
          <w:sz w:val="28"/>
        </w:rPr>
        <w:t>прием заявлений 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27"/>
          <w:sz w:val="28"/>
        </w:rPr>
        <w:t xml:space="preserve"> </w:t>
      </w:r>
      <w:r>
        <w:rPr>
          <w:sz w:val="28"/>
        </w:rPr>
        <w:t>форме</w:t>
      </w:r>
      <w:r>
        <w:rPr>
          <w:spacing w:val="26"/>
          <w:sz w:val="28"/>
        </w:rPr>
        <w:t xml:space="preserve"> </w:t>
      </w:r>
      <w:r>
        <w:rPr>
          <w:sz w:val="28"/>
        </w:rPr>
        <w:t>подается</w:t>
      </w:r>
      <w:r>
        <w:rPr>
          <w:spacing w:val="26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28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27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26"/>
          <w:sz w:val="28"/>
        </w:rPr>
        <w:t xml:space="preserve"> </w:t>
      </w:r>
      <w:r>
        <w:rPr>
          <w:sz w:val="28"/>
        </w:rPr>
        <w:t>лично,</w:t>
      </w:r>
      <w:r>
        <w:rPr>
          <w:spacing w:val="-67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</w:t>
      </w:r>
      <w:r>
        <w:rPr>
          <w:spacing w:val="1"/>
          <w:sz w:val="28"/>
        </w:rPr>
        <w:t xml:space="preserve"> </w:t>
      </w:r>
      <w:r>
        <w:rPr>
          <w:sz w:val="28"/>
        </w:rPr>
        <w:t>телекоммуникационных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сетей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9.00</w:t>
      </w:r>
      <w:r>
        <w:rPr>
          <w:spacing w:val="70"/>
          <w:sz w:val="28"/>
        </w:rPr>
        <w:t xml:space="preserve"> </w:t>
      </w:r>
      <w:r>
        <w:rPr>
          <w:sz w:val="28"/>
        </w:rPr>
        <w:t>до 13.00 часов, с 14.00 до 17.00</w:t>
      </w:r>
      <w:r>
        <w:rPr>
          <w:spacing w:val="1"/>
          <w:sz w:val="28"/>
        </w:rPr>
        <w:t xml:space="preserve"> </w:t>
      </w:r>
      <w:r>
        <w:rPr>
          <w:sz w:val="28"/>
        </w:rPr>
        <w:t>часов</w:t>
      </w:r>
      <w:r>
        <w:rPr>
          <w:spacing w:val="-6"/>
          <w:sz w:val="28"/>
        </w:rPr>
        <w:t xml:space="preserve"> </w:t>
      </w:r>
      <w:r>
        <w:rPr>
          <w:sz w:val="28"/>
        </w:rPr>
        <w:t>ежедневно.</w:t>
      </w:r>
    </w:p>
    <w:p w:rsidR="00DA6EAF" w:rsidRDefault="00DA6EAF">
      <w:pPr>
        <w:pStyle w:val="a3"/>
        <w:rPr>
          <w:sz w:val="30"/>
        </w:rPr>
      </w:pPr>
    </w:p>
    <w:p w:rsidR="00DA6EAF" w:rsidRDefault="001E2A00">
      <w:pPr>
        <w:pStyle w:val="a5"/>
        <w:numPr>
          <w:ilvl w:val="0"/>
          <w:numId w:val="1"/>
        </w:numPr>
        <w:tabs>
          <w:tab w:val="left" w:pos="1019"/>
          <w:tab w:val="left" w:pos="1020"/>
        </w:tabs>
        <w:spacing w:line="254" w:lineRule="auto"/>
        <w:ind w:right="123" w:firstLine="0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487567872" behindDoc="1" locked="0" layoutInCell="1" allowOverlap="1">
            <wp:simplePos x="0" y="0"/>
            <wp:positionH relativeFrom="page">
              <wp:posOffset>2466975</wp:posOffset>
            </wp:positionH>
            <wp:positionV relativeFrom="paragraph">
              <wp:posOffset>949202</wp:posOffset>
            </wp:positionV>
            <wp:extent cx="2105025" cy="1466850"/>
            <wp:effectExtent l="0" t="0" r="0" b="0"/>
            <wp:wrapNone/>
            <wp:docPr id="1" name="image1.jpeg" descr="ШЕРИЕВ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sz w:val="28"/>
        </w:rPr>
        <w:t>для</w:t>
      </w:r>
      <w:proofErr w:type="gramEnd"/>
      <w:r>
        <w:rPr>
          <w:sz w:val="28"/>
        </w:rPr>
        <w:t xml:space="preserve"> граждан, не зарегистрированных на территории, закрепленной за</w:t>
      </w:r>
      <w:r>
        <w:rPr>
          <w:spacing w:val="1"/>
          <w:sz w:val="28"/>
        </w:rPr>
        <w:t xml:space="preserve"> </w:t>
      </w:r>
      <w:r>
        <w:rPr>
          <w:sz w:val="28"/>
        </w:rPr>
        <w:t>МКОУ</w:t>
      </w:r>
      <w:r>
        <w:rPr>
          <w:spacing w:val="1"/>
          <w:sz w:val="28"/>
        </w:rPr>
        <w:t xml:space="preserve"> </w:t>
      </w:r>
      <w:r>
        <w:rPr>
          <w:sz w:val="28"/>
        </w:rPr>
        <w:t>СОШ</w:t>
      </w:r>
      <w:r>
        <w:rPr>
          <w:spacing w:val="1"/>
          <w:sz w:val="28"/>
        </w:rPr>
        <w:t xml:space="preserve"> </w:t>
      </w:r>
      <w:r>
        <w:rPr>
          <w:sz w:val="28"/>
        </w:rPr>
        <w:t>с.п.</w:t>
      </w:r>
      <w:r>
        <w:rPr>
          <w:spacing w:val="1"/>
          <w:sz w:val="28"/>
        </w:rPr>
        <w:t xml:space="preserve"> </w:t>
      </w:r>
      <w:r>
        <w:rPr>
          <w:sz w:val="28"/>
        </w:rPr>
        <w:t>Н-Курп,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6</w:t>
      </w:r>
      <w:r>
        <w:rPr>
          <w:spacing w:val="1"/>
          <w:sz w:val="28"/>
        </w:rPr>
        <w:t xml:space="preserve"> </w:t>
      </w:r>
      <w:r>
        <w:rPr>
          <w:sz w:val="28"/>
        </w:rPr>
        <w:t>июля</w:t>
      </w:r>
      <w:r>
        <w:rPr>
          <w:spacing w:val="1"/>
          <w:sz w:val="28"/>
        </w:rPr>
        <w:t xml:space="preserve"> </w:t>
      </w:r>
      <w:r>
        <w:rPr>
          <w:sz w:val="28"/>
        </w:rPr>
        <w:t>202</w:t>
      </w:r>
      <w:r w:rsidR="003A1F86">
        <w:rPr>
          <w:sz w:val="28"/>
        </w:rPr>
        <w:t>6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заполнения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свободных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мест</w:t>
      </w:r>
      <w:r>
        <w:rPr>
          <w:spacing w:val="-3"/>
          <w:sz w:val="28"/>
        </w:rPr>
        <w:t xml:space="preserve"> </w:t>
      </w:r>
      <w:r>
        <w:rPr>
          <w:sz w:val="28"/>
        </w:rPr>
        <w:t>и завершить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05 сентября</w:t>
      </w:r>
      <w:r>
        <w:rPr>
          <w:spacing w:val="-2"/>
          <w:sz w:val="28"/>
        </w:rPr>
        <w:t xml:space="preserve"> </w:t>
      </w:r>
      <w:r w:rsidR="003A1F86">
        <w:rPr>
          <w:sz w:val="28"/>
        </w:rPr>
        <w:t>2026</w:t>
      </w:r>
      <w:bookmarkStart w:id="0" w:name="_GoBack"/>
      <w:bookmarkEnd w:id="0"/>
      <w:r>
        <w:rPr>
          <w:sz w:val="28"/>
        </w:rPr>
        <w:t>г.</w:t>
      </w:r>
    </w:p>
    <w:p w:rsidR="00DA6EAF" w:rsidRDefault="00DA6EAF">
      <w:pPr>
        <w:pStyle w:val="a3"/>
        <w:rPr>
          <w:sz w:val="30"/>
        </w:rPr>
      </w:pPr>
    </w:p>
    <w:p w:rsidR="00DA6EAF" w:rsidRDefault="00DA6EAF">
      <w:pPr>
        <w:pStyle w:val="a3"/>
        <w:rPr>
          <w:sz w:val="30"/>
        </w:rPr>
      </w:pPr>
    </w:p>
    <w:p w:rsidR="00DA6EAF" w:rsidRDefault="00DA6EAF">
      <w:pPr>
        <w:pStyle w:val="a3"/>
        <w:rPr>
          <w:sz w:val="30"/>
        </w:rPr>
      </w:pPr>
    </w:p>
    <w:p w:rsidR="00DA6EAF" w:rsidRDefault="001E2A00">
      <w:pPr>
        <w:pStyle w:val="a3"/>
        <w:tabs>
          <w:tab w:val="left" w:pos="3729"/>
        </w:tabs>
        <w:spacing w:before="242"/>
        <w:ind w:right="91"/>
        <w:jc w:val="center"/>
      </w:pPr>
      <w:r>
        <w:t>Директор</w:t>
      </w:r>
      <w:r>
        <w:tab/>
        <w:t>А.В.</w:t>
      </w:r>
      <w:r>
        <w:rPr>
          <w:spacing w:val="-1"/>
        </w:rPr>
        <w:t xml:space="preserve"> </w:t>
      </w:r>
      <w:r>
        <w:t>Шериев.</w:t>
      </w:r>
    </w:p>
    <w:sectPr w:rsidR="00DA6EAF" w:rsidSect="00DA6EAF">
      <w:type w:val="continuous"/>
      <w:pgSz w:w="11920" w:h="16850"/>
      <w:pgMar w:top="1500" w:right="720" w:bottom="280" w:left="1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90170D"/>
    <w:multiLevelType w:val="hybridMultilevel"/>
    <w:tmpl w:val="1AA0D87A"/>
    <w:lvl w:ilvl="0" w:tplc="65BC33CC">
      <w:numFmt w:val="bullet"/>
      <w:lvlText w:val="-"/>
      <w:lvlJc w:val="left"/>
      <w:pPr>
        <w:ind w:left="100" w:hanging="953"/>
      </w:pPr>
      <w:rPr>
        <w:rFonts w:ascii="Microsoft Tai Le" w:eastAsia="Microsoft Tai Le" w:hAnsi="Microsoft Tai Le" w:cs="Microsoft Tai Le" w:hint="default"/>
        <w:w w:val="96"/>
        <w:sz w:val="22"/>
        <w:szCs w:val="22"/>
        <w:lang w:val="ru-RU" w:eastAsia="en-US" w:bidi="ar-SA"/>
      </w:rPr>
    </w:lvl>
    <w:lvl w:ilvl="1" w:tplc="814E12B6">
      <w:numFmt w:val="bullet"/>
      <w:lvlText w:val="•"/>
      <w:lvlJc w:val="left"/>
      <w:pPr>
        <w:ind w:left="1075" w:hanging="953"/>
      </w:pPr>
      <w:rPr>
        <w:rFonts w:hint="default"/>
        <w:lang w:val="ru-RU" w:eastAsia="en-US" w:bidi="ar-SA"/>
      </w:rPr>
    </w:lvl>
    <w:lvl w:ilvl="2" w:tplc="35FA3034">
      <w:numFmt w:val="bullet"/>
      <w:lvlText w:val="•"/>
      <w:lvlJc w:val="left"/>
      <w:pPr>
        <w:ind w:left="2050" w:hanging="953"/>
      </w:pPr>
      <w:rPr>
        <w:rFonts w:hint="default"/>
        <w:lang w:val="ru-RU" w:eastAsia="en-US" w:bidi="ar-SA"/>
      </w:rPr>
    </w:lvl>
    <w:lvl w:ilvl="3" w:tplc="A99068A4">
      <w:numFmt w:val="bullet"/>
      <w:lvlText w:val="•"/>
      <w:lvlJc w:val="left"/>
      <w:pPr>
        <w:ind w:left="3025" w:hanging="953"/>
      </w:pPr>
      <w:rPr>
        <w:rFonts w:hint="default"/>
        <w:lang w:val="ru-RU" w:eastAsia="en-US" w:bidi="ar-SA"/>
      </w:rPr>
    </w:lvl>
    <w:lvl w:ilvl="4" w:tplc="CCA08F0E">
      <w:numFmt w:val="bullet"/>
      <w:lvlText w:val="•"/>
      <w:lvlJc w:val="left"/>
      <w:pPr>
        <w:ind w:left="4000" w:hanging="953"/>
      </w:pPr>
      <w:rPr>
        <w:rFonts w:hint="default"/>
        <w:lang w:val="ru-RU" w:eastAsia="en-US" w:bidi="ar-SA"/>
      </w:rPr>
    </w:lvl>
    <w:lvl w:ilvl="5" w:tplc="7034E3E8">
      <w:numFmt w:val="bullet"/>
      <w:lvlText w:val="•"/>
      <w:lvlJc w:val="left"/>
      <w:pPr>
        <w:ind w:left="4975" w:hanging="953"/>
      </w:pPr>
      <w:rPr>
        <w:rFonts w:hint="default"/>
        <w:lang w:val="ru-RU" w:eastAsia="en-US" w:bidi="ar-SA"/>
      </w:rPr>
    </w:lvl>
    <w:lvl w:ilvl="6" w:tplc="CFBE3C8C">
      <w:numFmt w:val="bullet"/>
      <w:lvlText w:val="•"/>
      <w:lvlJc w:val="left"/>
      <w:pPr>
        <w:ind w:left="5950" w:hanging="953"/>
      </w:pPr>
      <w:rPr>
        <w:rFonts w:hint="default"/>
        <w:lang w:val="ru-RU" w:eastAsia="en-US" w:bidi="ar-SA"/>
      </w:rPr>
    </w:lvl>
    <w:lvl w:ilvl="7" w:tplc="2D8471F6">
      <w:numFmt w:val="bullet"/>
      <w:lvlText w:val="•"/>
      <w:lvlJc w:val="left"/>
      <w:pPr>
        <w:ind w:left="6925" w:hanging="953"/>
      </w:pPr>
      <w:rPr>
        <w:rFonts w:hint="default"/>
        <w:lang w:val="ru-RU" w:eastAsia="en-US" w:bidi="ar-SA"/>
      </w:rPr>
    </w:lvl>
    <w:lvl w:ilvl="8" w:tplc="72AEE7E6">
      <w:numFmt w:val="bullet"/>
      <w:lvlText w:val="•"/>
      <w:lvlJc w:val="left"/>
      <w:pPr>
        <w:ind w:left="7900" w:hanging="95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DA6EAF"/>
    <w:rsid w:val="001E2A00"/>
    <w:rsid w:val="003A1F86"/>
    <w:rsid w:val="00604D5A"/>
    <w:rsid w:val="00DA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BBC624-9B7A-4792-A9D4-650A2F279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A6EA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A6EA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A6EAF"/>
    <w:rPr>
      <w:sz w:val="28"/>
      <w:szCs w:val="28"/>
    </w:rPr>
  </w:style>
  <w:style w:type="paragraph" w:styleId="a4">
    <w:name w:val="Title"/>
    <w:basedOn w:val="a"/>
    <w:uiPriority w:val="1"/>
    <w:qFormat/>
    <w:rsid w:val="00DA6EAF"/>
    <w:pPr>
      <w:spacing w:before="64"/>
      <w:ind w:left="3014" w:right="1523" w:hanging="126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DA6EAF"/>
    <w:pPr>
      <w:ind w:left="100" w:right="112"/>
      <w:jc w:val="both"/>
    </w:pPr>
  </w:style>
  <w:style w:type="paragraph" w:customStyle="1" w:styleId="TableParagraph">
    <w:name w:val="Table Paragraph"/>
    <w:basedOn w:val="a"/>
    <w:uiPriority w:val="1"/>
    <w:qFormat/>
    <w:rsid w:val="00DA6E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5</cp:revision>
  <dcterms:created xsi:type="dcterms:W3CDTF">2022-03-31T13:01:00Z</dcterms:created>
  <dcterms:modified xsi:type="dcterms:W3CDTF">2026-04-07T07:22:00Z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2022-03-31T00:00:00Z</vt:filetime>
  </property>
</Properties>
</file>