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976" w:rsidRPr="00534B96" w:rsidRDefault="00DF5976" w:rsidP="00DF5976">
      <w:pPr>
        <w:widowControl w:val="0"/>
        <w:autoSpaceDE w:val="0"/>
        <w:autoSpaceDN w:val="0"/>
        <w:spacing w:after="0" w:line="273" w:lineRule="exact"/>
        <w:ind w:left="-709" w:right="48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34B9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Муниципальное</w:t>
      </w:r>
      <w:r w:rsidRPr="00534B96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en-US"/>
        </w:rPr>
        <w:t xml:space="preserve"> </w:t>
      </w:r>
      <w:r w:rsidRPr="00534B9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казённое</w:t>
      </w:r>
      <w:r w:rsidRPr="00534B96">
        <w:rPr>
          <w:rFonts w:ascii="Times New Roman" w:eastAsia="Times New Roman" w:hAnsi="Times New Roman" w:cs="Times New Roman"/>
          <w:b/>
          <w:spacing w:val="-5"/>
          <w:sz w:val="28"/>
          <w:szCs w:val="28"/>
          <w:lang w:eastAsia="en-US"/>
        </w:rPr>
        <w:t xml:space="preserve"> </w:t>
      </w:r>
      <w:r w:rsidRPr="00534B9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общеобразовательное</w:t>
      </w:r>
      <w:r w:rsidRPr="00534B96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en-US"/>
        </w:rPr>
        <w:t xml:space="preserve"> </w:t>
      </w:r>
      <w:r w:rsidRPr="00534B9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учреждение</w:t>
      </w:r>
    </w:p>
    <w:p w:rsidR="00DF5976" w:rsidRDefault="00DF5976" w:rsidP="00DF5976">
      <w:pPr>
        <w:ind w:hanging="567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</w:pPr>
      <w:r w:rsidRPr="00534B9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«Средняя</w:t>
      </w:r>
      <w:r w:rsidRPr="00534B96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en-US"/>
        </w:rPr>
        <w:t xml:space="preserve"> </w:t>
      </w:r>
      <w:r w:rsidRPr="00534B9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общеобразовательная</w:t>
      </w:r>
      <w:r w:rsidRPr="00534B96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en-US"/>
        </w:rPr>
        <w:t xml:space="preserve"> </w:t>
      </w:r>
      <w:r w:rsidRPr="00534B9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школа</w:t>
      </w:r>
      <w:r w:rsidRPr="00534B96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Pr="00534B9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сельского</w:t>
      </w:r>
      <w:r w:rsidRPr="00534B96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534B9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поселения</w:t>
      </w:r>
      <w:r w:rsidRPr="00534B96"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en-US"/>
        </w:rPr>
        <w:t xml:space="preserve"> </w:t>
      </w:r>
      <w:r w:rsidRPr="00534B9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Нижний</w:t>
      </w:r>
      <w:r w:rsidRPr="00534B96"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en-US"/>
        </w:rPr>
        <w:t xml:space="preserve"> </w:t>
      </w:r>
      <w:r w:rsidRPr="00534B96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Курп»</w:t>
      </w:r>
      <w:r w:rsidRPr="00534B96">
        <w:rPr>
          <w:rFonts w:ascii="Times New Roman" w:eastAsia="Times New Roman" w:hAnsi="Times New Roman" w:cs="Times New Roman"/>
          <w:b/>
          <w:spacing w:val="-57"/>
          <w:sz w:val="28"/>
          <w:szCs w:val="28"/>
          <w:lang w:eastAsia="en-US"/>
        </w:rPr>
        <w:t xml:space="preserve"> </w:t>
      </w:r>
      <w:r w:rsidRPr="00534B96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>Терского</w:t>
      </w:r>
      <w:r w:rsidRPr="00534B96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534B96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муниципального</w:t>
      </w:r>
      <w:r w:rsidRPr="00534B96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en-US"/>
        </w:rPr>
        <w:t xml:space="preserve"> </w:t>
      </w:r>
      <w:r w:rsidRPr="00534B96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района</w:t>
      </w:r>
      <w:r w:rsidRPr="00534B96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en-US"/>
        </w:rPr>
        <w:t xml:space="preserve"> </w:t>
      </w:r>
      <w:r w:rsidRPr="00534B96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Кабардино-</w:t>
      </w:r>
      <w:r w:rsidRPr="00534B96">
        <w:rPr>
          <w:rFonts w:ascii="Times New Roman" w:eastAsia="Times New Roman" w:hAnsi="Times New Roman" w:cs="Times New Roman"/>
          <w:b/>
          <w:spacing w:val="11"/>
          <w:sz w:val="28"/>
          <w:szCs w:val="28"/>
          <w:lang w:eastAsia="en-US"/>
        </w:rPr>
        <w:t xml:space="preserve"> </w:t>
      </w:r>
      <w:r w:rsidRPr="00534B96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Балкарской</w:t>
      </w:r>
      <w:r w:rsidRPr="00534B96">
        <w:rPr>
          <w:rFonts w:ascii="Times New Roman" w:eastAsia="Times New Roman" w:hAnsi="Times New Roman" w:cs="Times New Roman"/>
          <w:b/>
          <w:spacing w:val="8"/>
          <w:sz w:val="28"/>
          <w:szCs w:val="28"/>
          <w:lang w:eastAsia="en-US"/>
        </w:rPr>
        <w:t xml:space="preserve"> </w:t>
      </w:r>
      <w:r w:rsidRPr="00534B96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>Республики</w:t>
      </w:r>
    </w:p>
    <w:p w:rsidR="00DF5976" w:rsidRDefault="00DF5976" w:rsidP="00DF5976">
      <w:pPr>
        <w:ind w:hanging="567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</w:pPr>
    </w:p>
    <w:p w:rsidR="00DF5976" w:rsidRDefault="00DF5976" w:rsidP="00DF5976">
      <w:pPr>
        <w:ind w:hanging="567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</w:pPr>
    </w:p>
    <w:p w:rsidR="00DF5976" w:rsidRDefault="00DF5976" w:rsidP="00DF5976">
      <w:pPr>
        <w:ind w:hanging="567"/>
        <w:jc w:val="center"/>
        <w:rPr>
          <w:rFonts w:ascii="Times New Roman" w:hAnsi="Times New Roman" w:cs="Times New Roman"/>
          <w:sz w:val="32"/>
          <w:szCs w:val="32"/>
        </w:rPr>
      </w:pPr>
    </w:p>
    <w:p w:rsidR="00DF5976" w:rsidRPr="00DF5976" w:rsidRDefault="00822648" w:rsidP="00DF597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F5976">
        <w:rPr>
          <w:rFonts w:ascii="Times New Roman" w:hAnsi="Times New Roman" w:cs="Times New Roman"/>
          <w:b/>
          <w:sz w:val="36"/>
          <w:szCs w:val="36"/>
        </w:rPr>
        <w:t>Родительское собрание в старшей группе.</w:t>
      </w:r>
    </w:p>
    <w:p w:rsidR="00DF5976" w:rsidRDefault="00822648" w:rsidP="00DF597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5976">
        <w:rPr>
          <w:rFonts w:ascii="Times New Roman" w:hAnsi="Times New Roman" w:cs="Times New Roman"/>
          <w:b/>
          <w:sz w:val="32"/>
          <w:szCs w:val="32"/>
        </w:rPr>
        <w:t>Тема: «Начало учебного года – начало нового этапа в жизни детского сада и воспитанников старшей группы».</w:t>
      </w:r>
    </w:p>
    <w:p w:rsidR="00822648" w:rsidRPr="00DF5976" w:rsidRDefault="00822648" w:rsidP="00DF5976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DF5976" w:rsidRDefault="00822648" w:rsidP="00DF5976">
      <w:pPr>
        <w:rPr>
          <w:rFonts w:ascii="Times New Roman" w:hAnsi="Times New Roman" w:cs="Times New Roman"/>
          <w:sz w:val="24"/>
          <w:szCs w:val="24"/>
        </w:rPr>
      </w:pPr>
      <w:r w:rsidRPr="00DF5976">
        <w:rPr>
          <w:rFonts w:ascii="Times New Roman" w:hAnsi="Times New Roman" w:cs="Times New Roman"/>
          <w:sz w:val="24"/>
          <w:szCs w:val="24"/>
        </w:rPr>
        <w:t xml:space="preserve">05.09.2023г         </w:t>
      </w:r>
      <w:r w:rsidR="00DF597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DF5976">
        <w:rPr>
          <w:rFonts w:ascii="Times New Roman" w:hAnsi="Times New Roman" w:cs="Times New Roman"/>
          <w:sz w:val="24"/>
          <w:szCs w:val="24"/>
        </w:rPr>
        <w:t xml:space="preserve">  </w:t>
      </w:r>
      <w:r w:rsidR="00DF59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В</w:t>
      </w:r>
      <w:r w:rsidR="00DF5976" w:rsidRPr="00DF5976">
        <w:rPr>
          <w:rFonts w:ascii="Times New Roman" w:hAnsi="Times New Roman" w:cs="Times New Roman"/>
          <w:sz w:val="24"/>
          <w:szCs w:val="24"/>
        </w:rPr>
        <w:t>оспитатель</w:t>
      </w:r>
      <w:r w:rsidR="00DF5976">
        <w:rPr>
          <w:rFonts w:ascii="Times New Roman" w:hAnsi="Times New Roman" w:cs="Times New Roman"/>
          <w:sz w:val="24"/>
          <w:szCs w:val="24"/>
        </w:rPr>
        <w:t>:</w:t>
      </w:r>
    </w:p>
    <w:p w:rsidR="00822648" w:rsidRPr="00DF5976" w:rsidRDefault="00DF5976" w:rsidP="00DF59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DF59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2648" w:rsidRPr="00DF5976">
        <w:rPr>
          <w:rFonts w:ascii="Times New Roman" w:hAnsi="Times New Roman" w:cs="Times New Roman"/>
          <w:sz w:val="24"/>
          <w:szCs w:val="24"/>
        </w:rPr>
        <w:t>Карежева</w:t>
      </w:r>
      <w:proofErr w:type="spellEnd"/>
      <w:r w:rsidR="00822648" w:rsidRPr="00DF5976">
        <w:rPr>
          <w:rFonts w:ascii="Times New Roman" w:hAnsi="Times New Roman" w:cs="Times New Roman"/>
          <w:sz w:val="24"/>
          <w:szCs w:val="24"/>
        </w:rPr>
        <w:t xml:space="preserve"> Марианна Анатольевна </w:t>
      </w:r>
    </w:p>
    <w:p w:rsidR="00822648" w:rsidRPr="00822648" w:rsidRDefault="00822648" w:rsidP="00DF59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Цель:</w:t>
      </w:r>
      <w:r w:rsidR="00DF5976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822648">
        <w:rPr>
          <w:rFonts w:ascii="Times New Roman" w:eastAsia="Times New Roman" w:hAnsi="Times New Roman" w:cs="Times New Roman"/>
          <w:color w:val="000000"/>
          <w:sz w:val="28"/>
        </w:rPr>
        <w:t>ознакомление родителей с особенностями развития детей 5-6 лет.</w:t>
      </w:r>
    </w:p>
    <w:p w:rsidR="00822648" w:rsidRPr="00822648" w:rsidRDefault="00822648" w:rsidP="00822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Задачи:</w:t>
      </w:r>
    </w:p>
    <w:p w:rsidR="00822648" w:rsidRPr="00822648" w:rsidRDefault="00822648" w:rsidP="00822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Формировать у родителей практические умения в области взаимодействия с детьми.</w:t>
      </w:r>
    </w:p>
    <w:p w:rsidR="00822648" w:rsidRPr="00822648" w:rsidRDefault="00822648" w:rsidP="00822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Развивать интерес к познанию своего ребенка, содействовать активному взаимодействию с ним.</w:t>
      </w:r>
    </w:p>
    <w:p w:rsidR="00822648" w:rsidRPr="00822648" w:rsidRDefault="00822648" w:rsidP="00822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Содействовать эмоциональному сближению всех участников образовательного процесса, организации их общения.</w:t>
      </w:r>
    </w:p>
    <w:p w:rsidR="00822648" w:rsidRPr="00822648" w:rsidRDefault="00822648" w:rsidP="00822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Повестка дня.</w:t>
      </w:r>
    </w:p>
    <w:p w:rsidR="00822648" w:rsidRPr="00822648" w:rsidRDefault="00822648" w:rsidP="00822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Торжественное начало собрания. Поздравление родителей с началом учебного года. Особенности образовательного процесса в старшей группе.</w:t>
      </w:r>
    </w:p>
    <w:p w:rsidR="00822648" w:rsidRPr="00822648" w:rsidRDefault="00822648" w:rsidP="00822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Выступление воспитателя: «Старший дошкольный возраст – какой он?»</w:t>
      </w:r>
    </w:p>
    <w:p w:rsidR="00822648" w:rsidRPr="00822648" w:rsidRDefault="00822648" w:rsidP="00822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Выбор родительского комитета группы.</w:t>
      </w:r>
    </w:p>
    <w:p w:rsidR="00822648" w:rsidRPr="00822648" w:rsidRDefault="00822648" w:rsidP="00822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Разное</w:t>
      </w:r>
    </w:p>
    <w:p w:rsidR="00822648" w:rsidRPr="00822648" w:rsidRDefault="00822648" w:rsidP="00822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Оформление мини — выставки настольно - печатных игр, соответствующих возрасту детей 5-6 лет «Давайте поиграем!»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b/>
          <w:bCs/>
          <w:color w:val="000000"/>
          <w:sz w:val="28"/>
        </w:rPr>
        <w:t>Ход:</w:t>
      </w:r>
    </w:p>
    <w:p w:rsidR="00822648" w:rsidRPr="00822648" w:rsidRDefault="00822648" w:rsidP="00822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b/>
          <w:bCs/>
          <w:color w:val="000000"/>
          <w:sz w:val="28"/>
        </w:rPr>
        <w:t>Игра «Комплемент».</w:t>
      </w:r>
    </w:p>
    <w:p w:rsidR="00822648" w:rsidRPr="00822648" w:rsidRDefault="00822648" w:rsidP="00822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   Здравствуйте, уважаемые родители, я рада вас приветствовать. Сегодняшнее родительское собрание, я хочу начать с игры «Комплемент».</w:t>
      </w:r>
    </w:p>
    <w:p w:rsidR="00822648" w:rsidRPr="00822648" w:rsidRDefault="00822648" w:rsidP="00822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Так как на улице осень, то в руках я держу вот такой листик. Сейчас мы с вами будем его передавать друг другу, при этом говоря рядом стоящему соседу комплимент или какое-либо пожелание.</w:t>
      </w:r>
    </w:p>
    <w:p w:rsidR="00822648" w:rsidRPr="00822648" w:rsidRDefault="00822648" w:rsidP="00822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lastRenderedPageBreak/>
        <w:t>  Уважаемые родители, правда на душе стало, как тепло и хорошо. Этой игрой я хотела вам показать, что мы, воспитатели, и вы родители – едины, совместно мы создаем настроение нашим детям.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Пожалуйста, займите свои места.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Воспитатель: Уважаемые родители! Собрались мы сегодня с вами в начале нового учебного года. Я бы хотела еще сегодня поговорить конкретно о наших детях, о достижениях, проблемах. Мы, коллектив нашей группы хотим, чтобы мы с вами были одна дружная, крепкая семья.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Хочу напомнить Вам, что теперь мы старшая группа. У нас изменился режим дня, время проведения и количество занятий в день.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Ваши детки стали старше, в связи с этим у них увеличиваются их обязанности. И мне бы очень хотелось, чтоб Вы — родители относились серьезно к образовательному процессу.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Согласно ст. 18 Закона РФ об образовании,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п.1: «Родители являются первыми педагогами. Они обязаны заложить основы физического, нравственного и интеллектуального развития личности ребенка в раннем детском возрасте»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Возраст от 5 до 6 лет – новый важный этап в развитии и воспитании ребёнка-дошкольника.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 xml:space="preserve">Воспитание 5-летних детей является качественно новой ступенью по сравнению с воспитанием детей среднего дошкольного возраста, нельзя упускать эти возможности. Успехи ребёнка в школе во многом будут зависеть от того, насколько внимательно родители будут относиться к решению </w:t>
      </w:r>
      <w:proofErr w:type="spellStart"/>
      <w:r w:rsidRPr="00822648">
        <w:rPr>
          <w:rFonts w:ascii="Times New Roman" w:eastAsia="Times New Roman" w:hAnsi="Times New Roman" w:cs="Times New Roman"/>
          <w:color w:val="000000"/>
          <w:sz w:val="28"/>
        </w:rPr>
        <w:t>воспитательно</w:t>
      </w:r>
      <w:proofErr w:type="spellEnd"/>
      <w:r w:rsidRPr="00822648">
        <w:rPr>
          <w:rFonts w:ascii="Times New Roman" w:eastAsia="Times New Roman" w:hAnsi="Times New Roman" w:cs="Times New Roman"/>
          <w:color w:val="000000"/>
          <w:sz w:val="28"/>
        </w:rPr>
        <w:t xml:space="preserve"> - образовательных задач в этом году.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Переход детей в старшую группу связан с некоторыми изменениями в условиях их жизни и воспитания: они теперь включаются в систематическую и более сложную по содержанию коллективную деятельность (игра, труд, обучение). И программа, и методы обучения приобретают характер учебной деятельности.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b/>
          <w:bCs/>
          <w:color w:val="000000"/>
          <w:sz w:val="28"/>
        </w:rPr>
        <w:t>Формирование элементарных математических представлений.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К концу учебного года дети должны обучиться навыкам счета в пределах 10. Уметь количество предметов обозначать соответствующей цифрой.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Уметь сравнивать до 10 предметов по ширине и высоте, располагать их в возрастающей последовательности.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Уметь делить квадрат на 4 равные части, называть части.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Уметь ориентироваться на листе бумаги, определять стороны, углы и середину листа.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Уметь различать и называть плоские и объемные геометрические фигуры (круг, квадрат, треугольник, прямоугольник, шар, куб, цилиндр).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Уметь последовательно называть дни недели, определять, какой день недели сегодня, какой был вчера, какой будет завтра.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Развитие речи.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Развитие речи осуществляется в следующих направлениях: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lastRenderedPageBreak/>
        <w:t>1.Развивающая речевая среда: содействие совершенствованию речевых коммуникаций ребёнка в детском саду со взрослыми, сверстниками и детьми младшего или старшего возраста.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2.Формирование словаря: обогащение, эмоционально-оценочная лексика, развитие интереса к смыслу слова, использование различных частей речи.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3.Звуковая культура речи: совершенствование фонематического слуха (учить использовать слова с заданным звуком, находить слова с этим звуком в предложении и тексте, определять место звука в слове).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4.Грамматический строй речи: знакомить и учить образовывать однокоренные слова (существительные – от суффиксов, глаголы – от приставок, прилагательные в сравнительной и превосходной степени), составлять сложноподчинённые предложения.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5.Связная речь: совершенствование диалогической и монологической форм речи (диалог, пересказ, рассказ соответственно плану, рассказ из личного опыта, сочинение сказок, небылиц и загадок).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6.Подготовка к обучению грамоте: представление о предложении, составление предложений и членение на слова, деление слов на слоги, составление слов из слогов.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b/>
          <w:bCs/>
          <w:color w:val="000000"/>
          <w:sz w:val="28"/>
        </w:rPr>
        <w:t>Художественно-эстетическое развитие: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Овладение техническими умениями изобразительного искусства.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 xml:space="preserve"> В рисовании: применение различных материалов и инструментов (пастель, мелки, акварель, фломастеры), пользование палитрой, создание новых цветовых тонов и оттенков; различные способы рисования кистью (всем ворсом, концом кисти, </w:t>
      </w:r>
      <w:proofErr w:type="spellStart"/>
      <w:r w:rsidRPr="00822648">
        <w:rPr>
          <w:rFonts w:ascii="Times New Roman" w:eastAsia="Times New Roman" w:hAnsi="Times New Roman" w:cs="Times New Roman"/>
          <w:color w:val="000000"/>
          <w:sz w:val="28"/>
        </w:rPr>
        <w:t>примакиванием</w:t>
      </w:r>
      <w:proofErr w:type="spellEnd"/>
      <w:r w:rsidRPr="00822648">
        <w:rPr>
          <w:rFonts w:ascii="Times New Roman" w:eastAsia="Times New Roman" w:hAnsi="Times New Roman" w:cs="Times New Roman"/>
          <w:color w:val="000000"/>
          <w:sz w:val="28"/>
        </w:rPr>
        <w:t xml:space="preserve"> и т. д.).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 xml:space="preserve"> В </w:t>
      </w:r>
      <w:proofErr w:type="gramStart"/>
      <w:r w:rsidRPr="00822648">
        <w:rPr>
          <w:rFonts w:ascii="Times New Roman" w:eastAsia="Times New Roman" w:hAnsi="Times New Roman" w:cs="Times New Roman"/>
          <w:color w:val="000000"/>
          <w:sz w:val="28"/>
        </w:rPr>
        <w:t>аппликации :</w:t>
      </w:r>
      <w:proofErr w:type="gramEnd"/>
      <w:r w:rsidRPr="00822648">
        <w:rPr>
          <w:rFonts w:ascii="Times New Roman" w:eastAsia="Times New Roman" w:hAnsi="Times New Roman" w:cs="Times New Roman"/>
          <w:color w:val="000000"/>
          <w:sz w:val="28"/>
        </w:rPr>
        <w:t xml:space="preserve"> использование различных материалов (бумаги, ткани, природных и бросовых материалов); освоение техники симметричного и ажурного вырезания, обрывной и объёмной аппликации, коллажа; вырезание кругов и овалов, коротких и длинных полосок и т. д..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 xml:space="preserve">В лепке: применение различных материалов (пластилин, тесто, снег, песок); создание объёмных и рельефных изображений (рисование пластилином, отпечатки, рисунок стекой); лепка конструктивным и смешанным способом, сглаживание поверхности предмета, </w:t>
      </w:r>
      <w:proofErr w:type="spellStart"/>
      <w:r w:rsidRPr="00822648">
        <w:rPr>
          <w:rFonts w:ascii="Times New Roman" w:eastAsia="Times New Roman" w:hAnsi="Times New Roman" w:cs="Times New Roman"/>
          <w:color w:val="000000"/>
          <w:sz w:val="28"/>
        </w:rPr>
        <w:t>вылепливание</w:t>
      </w:r>
      <w:proofErr w:type="spellEnd"/>
      <w:r w:rsidRPr="00822648">
        <w:rPr>
          <w:rFonts w:ascii="Times New Roman" w:eastAsia="Times New Roman" w:hAnsi="Times New Roman" w:cs="Times New Roman"/>
          <w:color w:val="000000"/>
          <w:sz w:val="28"/>
        </w:rPr>
        <w:t xml:space="preserve"> мелких деталей; создание многофигурных композиций.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В конструировании: освоение техники оригами, конструирования из природного и бросового материала, создание построек различного назначения из пластмассового, деревянного, металлического конструктора.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b/>
          <w:bCs/>
          <w:color w:val="000000"/>
          <w:sz w:val="28"/>
        </w:rPr>
        <w:t>Познавательное развитие: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proofErr w:type="spellStart"/>
      <w:r w:rsidRPr="00822648">
        <w:rPr>
          <w:rFonts w:ascii="Times New Roman" w:eastAsia="Times New Roman" w:hAnsi="Times New Roman" w:cs="Times New Roman"/>
          <w:color w:val="000000"/>
          <w:sz w:val="28"/>
        </w:rPr>
        <w:t>Сформированность</w:t>
      </w:r>
      <w:proofErr w:type="spellEnd"/>
      <w:r w:rsidRPr="00822648">
        <w:rPr>
          <w:rFonts w:ascii="Times New Roman" w:eastAsia="Times New Roman" w:hAnsi="Times New Roman" w:cs="Times New Roman"/>
          <w:color w:val="000000"/>
          <w:sz w:val="28"/>
        </w:rPr>
        <w:t xml:space="preserve"> представлений о живой и неживой природе, сезонных изменениях в ней и деятельности человека. О растениях, грибах, животных,  как представителях живого в мире природы, их основных жизненных функциях и потребностях, среде обитания. О природных сообществах животных и растений, их взаимосвязи и особенностях приспособления к среде обитания и сезонным изменениям в не. Человеке как живом существе, его сходстве с другими живыми существами и отличиях, </w:t>
      </w:r>
      <w:r w:rsidRPr="00822648">
        <w:rPr>
          <w:rFonts w:ascii="Times New Roman" w:eastAsia="Times New Roman" w:hAnsi="Times New Roman" w:cs="Times New Roman"/>
          <w:color w:val="000000"/>
          <w:sz w:val="28"/>
        </w:rPr>
        <w:lastRenderedPageBreak/>
        <w:t>природоохранной деятельности человека. О ценности природы как среде жизни человека.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b/>
          <w:bCs/>
          <w:color w:val="000000"/>
          <w:sz w:val="28"/>
        </w:rPr>
        <w:t>Двигательные навыки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С пяти до шести лет у вашего ребенка еще значительнее сдвиги в усовершенствование моторики и силы. Скорость движений продолжает возрастать, заметно улучшается их координация. Теперь он уже может выполнять 2-3 вида двигательных навыков одновременно: бежать, ловить мяч, пританцовывать. Ребенок любит бегать, соревноваться. Может больше часа не отрываясь играть на улице в спортивные игры, бегать на расстояние до 200 м. Он учится кататься на коньках, лыжах, роликах, если еще не умел, то с легкостью может освоить плавание.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b/>
          <w:bCs/>
          <w:color w:val="000000"/>
          <w:sz w:val="28"/>
        </w:rPr>
        <w:t>Эмоциональное развитие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У ребенка уже имеются собственные представления о красоте. Некоторые с удовольствием начинают слушать классическую музыку. Малыш учится выплескивать часть эмоций в своих любимых занятиях (рисование, танцы, игры и др.), и стремиться управлять ими, пытается сдерживать и скрывать свои чувства (но не всегда у него это может получаться.)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b/>
          <w:bCs/>
          <w:color w:val="000000"/>
          <w:sz w:val="28"/>
        </w:rPr>
        <w:t>Социальное развитие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С пяти ребенок уже четко знает свою половую принадлежность и даже в играх не хочет ее менять. В этом возраста в воспитание мальчика очень важное место отводиться отцу, а у девочек — маме. Папы учат сына быть мужественными, мамы дочек — женственными. Только заложенные в детстве эти качества гармонично приходят во взрослую жизнью. У малыша закладывается представления о роли противоположного пола в жизни. Дочь постигает роль мужчины через поведение отца, а мальчики — роль женщины, через общение с мамой. После пяти лет отношения со сверстниками переходят в дружеские. Появляются первые друзья, обычно такого же пола. Большую часть времени он проводит с ними. Происходит некоторое отдаление от родителей. Ребенок уже безболезненно перенести недолгую разлуку с близкими.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Интеллектуальное развитие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К шести годам ребенок уже может не просто различать животных, но разделить их на диких и домашних. Может объединять предметы по различным признакам, находить между ними сходства и различия. После пяти лет малыш интересуется не только названиями предметов, но и тем из чего они сделаны. Он имеет собственное представление об окружающих его физических явлениях, может объяснить, что такое электричество, магнит Ребенок очень хорошо ориентируется в пространстве: на улице, в знакомых</w:t>
      </w:r>
    </w:p>
    <w:p w:rsidR="00822648" w:rsidRPr="00822648" w:rsidRDefault="00822648" w:rsidP="00822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помещениям, дома. Знает, где покупают игрушки, продукты, лекарства. Он пытается освоить алфавит и научиться чтению по слогам, а также продолжает совершенствовать письмо печатными буквами. Может считать (иногда до сотни), складывать и вычитать в пределах десяти.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b/>
          <w:bCs/>
          <w:color w:val="000000"/>
          <w:sz w:val="28"/>
        </w:rPr>
        <w:t>Особенности поведения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lastRenderedPageBreak/>
        <w:t>Ребенок обо всем уже имеет собственное мнение. Может объяснить, кто и почему ему нравится или не нравится. Он наблюдателен. Его очень интересует все, что происходит вокруг. Он стремится отыскать причины и связи между различными явлениями. Малыш становится очень самостоятельным. Если он хочет чему-то научиться, то может заниматься новым интересным для него занятием более чем полчаса. Но переключать его на разные виды деятельности целенаправленно еще очень сложно. Ребенок применяет в играх свои новые знания, сам выдумывает сюжеты игр, с легкостью осваивает сложные игрушки - конструктор, компьютер). К шести годам он осваивает большинство необходимых навыков и совершенствует их прямо на глазах - становится более аккуратным, следит за своим внешним видом - прической, одеждой, помогает вам по хозяйству.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b/>
          <w:bCs/>
          <w:color w:val="000000"/>
          <w:sz w:val="28"/>
        </w:rPr>
        <w:t>Итак, учитывая названные выше возрастные особенности детей 6-ого года жизни, необходимо осуществлять следующие задачи: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-развивать движения детей, добиваться большей их координации, точности, быстроты;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-воспитывать самостоятельность и быстроту движений при самообслуживании;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-расширять представления детей об общественной жизни, природе, труде взрослых, воспитывать правильное отношение к ним;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-воспитывать умение удерживать цель, следовать указаниям взрослого, сосредоточенность и целеустремлённость;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-формировать у детей отдельные понятия, развивать логическое мышление;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-развивать связную речь детей;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 xml:space="preserve">-совершенствовать художественные умения в рисовании, пении, танце, чтении стихов, </w:t>
      </w:r>
      <w:proofErr w:type="spellStart"/>
      <w:r w:rsidRPr="00822648">
        <w:rPr>
          <w:rFonts w:ascii="Times New Roman" w:eastAsia="Times New Roman" w:hAnsi="Times New Roman" w:cs="Times New Roman"/>
          <w:color w:val="000000"/>
          <w:sz w:val="28"/>
        </w:rPr>
        <w:t>пересказывании</w:t>
      </w:r>
      <w:proofErr w:type="spellEnd"/>
      <w:r w:rsidRPr="00822648">
        <w:rPr>
          <w:rFonts w:ascii="Times New Roman" w:eastAsia="Times New Roman" w:hAnsi="Times New Roman" w:cs="Times New Roman"/>
          <w:color w:val="000000"/>
          <w:sz w:val="28"/>
        </w:rPr>
        <w:t xml:space="preserve"> сказок, рассказов, обогащать эстетические восприятия и переживания;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-воспитывать у детей навыки коллективного труда;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-развивать произвольное управление детей своим поведением.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 xml:space="preserve">Ну, а сейчас мы </w:t>
      </w:r>
      <w:proofErr w:type="gramStart"/>
      <w:r w:rsidRPr="00822648">
        <w:rPr>
          <w:rFonts w:ascii="Times New Roman" w:eastAsia="Times New Roman" w:hAnsi="Times New Roman" w:cs="Times New Roman"/>
          <w:color w:val="000000"/>
          <w:sz w:val="28"/>
        </w:rPr>
        <w:t>узнаем</w:t>
      </w:r>
      <w:proofErr w:type="gramEnd"/>
      <w:r w:rsidRPr="00822648">
        <w:rPr>
          <w:rFonts w:ascii="Times New Roman" w:eastAsia="Times New Roman" w:hAnsi="Times New Roman" w:cs="Times New Roman"/>
          <w:color w:val="000000"/>
          <w:sz w:val="28"/>
        </w:rPr>
        <w:t xml:space="preserve"> как вы знаете своих деток. (на столе лежат листочки с вопросами) родители по очереди отвечают.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b/>
          <w:bCs/>
          <w:color w:val="000000"/>
          <w:sz w:val="28"/>
        </w:rPr>
        <w:t>Игра «Вопрос-ответ».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 xml:space="preserve">До </w:t>
      </w:r>
      <w:proofErr w:type="spellStart"/>
      <w:r w:rsidRPr="00822648">
        <w:rPr>
          <w:rFonts w:ascii="Times New Roman" w:eastAsia="Times New Roman" w:hAnsi="Times New Roman" w:cs="Times New Roman"/>
          <w:color w:val="000000"/>
          <w:sz w:val="28"/>
        </w:rPr>
        <w:t>скольки</w:t>
      </w:r>
      <w:proofErr w:type="spellEnd"/>
      <w:r w:rsidRPr="00822648">
        <w:rPr>
          <w:rFonts w:ascii="Times New Roman" w:eastAsia="Times New Roman" w:hAnsi="Times New Roman" w:cs="Times New Roman"/>
          <w:color w:val="000000"/>
          <w:sz w:val="28"/>
        </w:rPr>
        <w:t xml:space="preserve"> ваш ребенок может считать?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Может ли ваш ребенок различать правую, левую руку, ногу?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На ваш взгляд ваш ребенок ориентируется в частях суток?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Знает ли ваш ребенок адрес проживания?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Может ли ваш ребенок назвать любимую сказку, прочесть стихотворение?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Может ли ваш ребенок сочинять сам сказку?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Ваш ребенок умеет беречь живые объекты окружающего мира? Как он относится к животным, растениям?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Как вы думаете, может ли ваш ребенок рассказать о желании приобрести в будущем определенную профессию?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Как вы думаете: ваш ребенок вежливый?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lastRenderedPageBreak/>
        <w:t>Как вы считаете, ваш ребенок может сравнить 2-3 предмета по величине? (больше — меньше, короче — длиннее)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Как ведет себя ваш ребенок в гостях?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Может ли ваш ребенок правильно держать ножницы? Сможет вырезать из квадрата – круг, из прямоугольника – овал?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Что ваш ребенок больше всего любит рисовать и проявляет ли он интерес к этому виду деятельности?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У вашего ребенка есть интерес к лепке? Что он любит лепить дома?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Чем Вас ребенок информирует, придя из детского сада?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Интересуется ли ваш ребенок звуками речи? Слышит ли первый звук? Сможет придумать слово на заданный звук?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Сможет ли ваш ребенок сочувствовать обиженному и не соглашаться с действиями обидчика?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Может ли ваш ребенок определить положение предметов в пространстве по отношению к себе? (впереди – сзади, вверху – внизу).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b/>
          <w:bCs/>
          <w:color w:val="000000"/>
          <w:sz w:val="28"/>
        </w:rPr>
        <w:t>Разное.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Воспитатель: </w:t>
      </w:r>
      <w:r w:rsidRPr="00822648">
        <w:rPr>
          <w:rFonts w:ascii="Times New Roman" w:eastAsia="Times New Roman" w:hAnsi="Times New Roman" w:cs="Times New Roman"/>
          <w:b/>
          <w:bCs/>
          <w:color w:val="000000"/>
          <w:sz w:val="28"/>
        </w:rPr>
        <w:t>На физкультурные занятия:</w:t>
      </w:r>
      <w:r w:rsidRPr="00822648">
        <w:rPr>
          <w:rFonts w:ascii="Times New Roman" w:eastAsia="Times New Roman" w:hAnsi="Times New Roman" w:cs="Times New Roman"/>
          <w:color w:val="000000"/>
          <w:sz w:val="28"/>
        </w:rPr>
        <w:t> всем белая футболка, черные шорты, белые носки, обувь на белой подошве. Хранится форма в мешочке в шкафчике.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Обязательным условием на праздничные утренники форма одежды: </w:t>
      </w:r>
      <w:r w:rsidRPr="00822648">
        <w:rPr>
          <w:rFonts w:ascii="Times New Roman" w:eastAsia="Times New Roman" w:hAnsi="Times New Roman" w:cs="Times New Roman"/>
          <w:color w:val="000000"/>
          <w:sz w:val="28"/>
        </w:rPr>
        <w:t>для мальчиков – рубашка, брюки, галстук, чешки;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для девочек – нарядное платье, банты, чешки.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Приём детей в МБДОУ  </w:t>
      </w:r>
      <w:r w:rsidRPr="00822648">
        <w:rPr>
          <w:rFonts w:ascii="Times New Roman" w:eastAsia="Times New Roman" w:hAnsi="Times New Roman" w:cs="Times New Roman"/>
          <w:color w:val="000000"/>
          <w:sz w:val="28"/>
        </w:rPr>
        <w:t xml:space="preserve">осуществляется до 8.00. После дети не принимаются. </w:t>
      </w:r>
      <w:proofErr w:type="spellStart"/>
      <w:r w:rsidRPr="00822648">
        <w:rPr>
          <w:rFonts w:ascii="Times New Roman" w:eastAsia="Times New Roman" w:hAnsi="Times New Roman" w:cs="Times New Roman"/>
          <w:color w:val="000000"/>
          <w:sz w:val="28"/>
        </w:rPr>
        <w:t>Опаздывания</w:t>
      </w:r>
      <w:proofErr w:type="spellEnd"/>
      <w:r w:rsidRPr="00822648">
        <w:rPr>
          <w:rFonts w:ascii="Times New Roman" w:eastAsia="Times New Roman" w:hAnsi="Times New Roman" w:cs="Times New Roman"/>
          <w:color w:val="000000"/>
          <w:sz w:val="28"/>
        </w:rPr>
        <w:t xml:space="preserve"> мешают педагогическому процессу, отвлекают детей и воспитателей от режимных моментов и зарядки. Зарядка в 8.00 в физкультурном зале.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b/>
          <w:bCs/>
          <w:color w:val="000000"/>
          <w:sz w:val="28"/>
        </w:rPr>
        <w:t>Если по какой-то причине опоздали,</w:t>
      </w:r>
      <w:r w:rsidRPr="00822648">
        <w:rPr>
          <w:rFonts w:ascii="Times New Roman" w:eastAsia="Times New Roman" w:hAnsi="Times New Roman" w:cs="Times New Roman"/>
          <w:color w:val="000000"/>
          <w:sz w:val="28"/>
        </w:rPr>
        <w:t> предупредите воспитателя, подождите пока пройдёт утренняя гимнастика, не заводите ребенка во время проведения зарядки.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b/>
          <w:bCs/>
          <w:color w:val="000000"/>
          <w:sz w:val="28"/>
        </w:rPr>
        <w:t>Квитанции за детский сад оплачиваются</w:t>
      </w:r>
      <w:r w:rsidRPr="00822648">
        <w:rPr>
          <w:rFonts w:ascii="Times New Roman" w:eastAsia="Times New Roman" w:hAnsi="Times New Roman" w:cs="Times New Roman"/>
          <w:color w:val="000000"/>
          <w:sz w:val="28"/>
        </w:rPr>
        <w:t> до 15 числа каждого месяца. 15 числа, дети уже не принимаются в детский сад.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b/>
          <w:bCs/>
          <w:color w:val="000000"/>
          <w:sz w:val="28"/>
        </w:rPr>
        <w:t>Если ребёнку дали направление к педиатру</w:t>
      </w:r>
      <w:r w:rsidRPr="00822648">
        <w:rPr>
          <w:rFonts w:ascii="Times New Roman" w:eastAsia="Times New Roman" w:hAnsi="Times New Roman" w:cs="Times New Roman"/>
          <w:color w:val="000000"/>
          <w:sz w:val="28"/>
        </w:rPr>
        <w:t>, то ребёнок принимается в детский сад только со справкой от участкового педиатра.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b/>
          <w:bCs/>
          <w:color w:val="000000"/>
          <w:sz w:val="28"/>
        </w:rPr>
        <w:t>Детям  не разрешается приносить  помады</w:t>
      </w:r>
      <w:r w:rsidRPr="00822648">
        <w:rPr>
          <w:rFonts w:ascii="Times New Roman" w:eastAsia="Times New Roman" w:hAnsi="Times New Roman" w:cs="Times New Roman"/>
          <w:color w:val="000000"/>
          <w:sz w:val="28"/>
        </w:rPr>
        <w:t>, духи и т. д., жевательную резинку, конфеты.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b/>
          <w:bCs/>
          <w:color w:val="000000"/>
          <w:sz w:val="28"/>
        </w:rPr>
        <w:t>Нельзя забирать детей родителям в нетрезвом виде и лицам младше 15</w:t>
      </w:r>
      <w:r w:rsidRPr="00822648">
        <w:rPr>
          <w:rFonts w:ascii="Times New Roman" w:eastAsia="Times New Roman" w:hAnsi="Times New Roman" w:cs="Times New Roman"/>
          <w:color w:val="000000"/>
          <w:sz w:val="28"/>
        </w:rPr>
        <w:t> лет. Воспитатель имеет право не отдавать ребёнка в этих случаях. Если детей забирают бабушки и дедушки – принести ксерокопии документов.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b/>
          <w:bCs/>
          <w:color w:val="000000"/>
          <w:sz w:val="28"/>
        </w:rPr>
        <w:t>Девочкам необходимо принести расческу.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Просьба родителям –</w:t>
      </w:r>
      <w:r w:rsidRPr="00822648">
        <w:rPr>
          <w:rFonts w:ascii="Times New Roman" w:eastAsia="Times New Roman" w:hAnsi="Times New Roman" w:cs="Times New Roman"/>
          <w:color w:val="000000"/>
          <w:sz w:val="28"/>
        </w:rPr>
        <w:t> принимать активное участие в жизни группы и детского сада в оформлении участка, группы.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Участвовать в конкурсах, мероприятиях, посвящённых праздникам.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 xml:space="preserve">Воспитатель: Продолжая наше собрание, хотим  напомнить Вам о правилах безопасности. Это и правила личной безопасности, правила </w:t>
      </w:r>
      <w:r w:rsidRPr="00822648">
        <w:rPr>
          <w:rFonts w:ascii="Times New Roman" w:eastAsia="Times New Roman" w:hAnsi="Times New Roman" w:cs="Times New Roman"/>
          <w:color w:val="000000"/>
          <w:sz w:val="28"/>
        </w:rPr>
        <w:lastRenderedPageBreak/>
        <w:t>дорожного движения, правила пожарной безопасности, ну и конечно не забывайте о терроризме.  В детском саду мы изучаем и повторяем эти правила, но и Вы не забывайте о них. Будьте примером для своих любимых чад.</w:t>
      </w:r>
    </w:p>
    <w:p w:rsidR="00822648" w:rsidRPr="00822648" w:rsidRDefault="00822648" w:rsidP="008226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b/>
          <w:bCs/>
          <w:color w:val="000000"/>
          <w:sz w:val="28"/>
        </w:rPr>
        <w:t>Выбор родительского комитета группы.</w:t>
      </w:r>
      <w:r w:rsidRPr="00822648">
        <w:rPr>
          <w:rFonts w:ascii="Times New Roman" w:eastAsia="Times New Roman" w:hAnsi="Times New Roman" w:cs="Times New Roman"/>
          <w:color w:val="000000"/>
          <w:sz w:val="28"/>
        </w:rPr>
        <w:t> Воспитатель: Уважаемые родители! В конце нашего собрания давайте решим вопрос о выборе родительского комитета. Выбор родительского собрания проводится путем подсчетов голосов и оглашения результатов.</w:t>
      </w:r>
    </w:p>
    <w:p w:rsidR="00822648" w:rsidRPr="00822648" w:rsidRDefault="00822648" w:rsidP="00822648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  <w:r w:rsidRPr="00822648">
        <w:rPr>
          <w:rFonts w:ascii="Times New Roman" w:eastAsia="Times New Roman" w:hAnsi="Times New Roman" w:cs="Times New Roman"/>
          <w:color w:val="000000"/>
          <w:sz w:val="28"/>
        </w:rPr>
        <w:t>Желаем вам успехов, терпения и надеемся на взаимопонимание.</w:t>
      </w:r>
    </w:p>
    <w:p w:rsidR="005A2457" w:rsidRPr="00822648" w:rsidRDefault="005A2457">
      <w:pPr>
        <w:rPr>
          <w:rFonts w:ascii="Times New Roman" w:hAnsi="Times New Roman" w:cs="Times New Roman"/>
        </w:rPr>
      </w:pPr>
    </w:p>
    <w:sectPr w:rsidR="005A2457" w:rsidRPr="00822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22648"/>
    <w:rsid w:val="005A2457"/>
    <w:rsid w:val="00822648"/>
    <w:rsid w:val="00DF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C7A21B-BEF4-4460-A15B-FA6F51E79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226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226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264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2264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82264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2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22648"/>
    <w:rPr>
      <w:b/>
      <w:bCs/>
    </w:rPr>
  </w:style>
  <w:style w:type="character" w:customStyle="1" w:styleId="file">
    <w:name w:val="file"/>
    <w:basedOn w:val="a0"/>
    <w:rsid w:val="00822648"/>
  </w:style>
  <w:style w:type="paragraph" w:customStyle="1" w:styleId="c4">
    <w:name w:val="c4"/>
    <w:basedOn w:val="a"/>
    <w:rsid w:val="0082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822648"/>
  </w:style>
  <w:style w:type="paragraph" w:customStyle="1" w:styleId="c13">
    <w:name w:val="c13"/>
    <w:basedOn w:val="a"/>
    <w:rsid w:val="0082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82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822648"/>
  </w:style>
  <w:style w:type="paragraph" w:customStyle="1" w:styleId="c6">
    <w:name w:val="c6"/>
    <w:basedOn w:val="a"/>
    <w:rsid w:val="0082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822648"/>
  </w:style>
  <w:style w:type="character" w:customStyle="1" w:styleId="c5">
    <w:name w:val="c5"/>
    <w:basedOn w:val="a0"/>
    <w:rsid w:val="00822648"/>
  </w:style>
  <w:style w:type="paragraph" w:customStyle="1" w:styleId="c9">
    <w:name w:val="c9"/>
    <w:basedOn w:val="a"/>
    <w:rsid w:val="0082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22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26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8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7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56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350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320982">
                      <w:marLeft w:val="125"/>
                      <w:marRight w:val="1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02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8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544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76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1951062">
                                          <w:marLeft w:val="50"/>
                                          <w:marRight w:val="0"/>
                                          <w:marTop w:val="0"/>
                                          <w:marBottom w:val="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171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381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4034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1863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10395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0909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010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4245537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011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689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4477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0517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60488087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2073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9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5983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2173</Words>
  <Characters>12392</Characters>
  <Application>Microsoft Office Word</Application>
  <DocSecurity>0</DocSecurity>
  <Lines>103</Lines>
  <Paragraphs>29</Paragraphs>
  <ScaleCrop>false</ScaleCrop>
  <Company>Reanimator Extreme Edition</Company>
  <LinksUpToDate>false</LinksUpToDate>
  <CharactersWithSpaces>14536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Замир</dc:creator>
  <cp:keywords/>
  <dc:description/>
  <cp:lastModifiedBy>Школа</cp:lastModifiedBy>
  <cp:revision>4</cp:revision>
  <dcterms:created xsi:type="dcterms:W3CDTF">2024-05-03T15:54:00Z</dcterms:created>
  <dcterms:modified xsi:type="dcterms:W3CDTF">2024-05-04T12:10:00Z</dcterms:modified>
</cp:coreProperties>
</file>