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68" w:rsidRDefault="00231F68">
      <w:pPr>
        <w:pStyle w:val="Heading11"/>
        <w:spacing w:before="66"/>
        <w:ind w:left="688" w:right="5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31F68" w:rsidRDefault="00231F68">
      <w:pPr>
        <w:pStyle w:val="BodyText"/>
        <w:ind w:left="0"/>
        <w:rPr>
          <w:b/>
          <w:sz w:val="26"/>
        </w:rPr>
      </w:pPr>
    </w:p>
    <w:p w:rsidR="00231F68" w:rsidRDefault="00231F68">
      <w:pPr>
        <w:pStyle w:val="BodyText"/>
        <w:spacing w:before="4"/>
        <w:ind w:left="0"/>
        <w:rPr>
          <w:b/>
          <w:sz w:val="31"/>
        </w:rPr>
      </w:pPr>
    </w:p>
    <w:p w:rsidR="00231F68" w:rsidRDefault="00231F68">
      <w:pPr>
        <w:pStyle w:val="BodyText"/>
        <w:spacing w:before="1"/>
        <w:ind w:left="688" w:right="516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5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Кабардино-Балкарской</w:t>
      </w:r>
      <w:r>
        <w:rPr>
          <w:spacing w:val="-5"/>
        </w:rPr>
        <w:t xml:space="preserve"> </w:t>
      </w:r>
      <w:r>
        <w:t>Республики</w:t>
      </w:r>
    </w:p>
    <w:p w:rsidR="00231F68" w:rsidRDefault="00231F68">
      <w:pPr>
        <w:pStyle w:val="BodyText"/>
        <w:ind w:left="0"/>
        <w:rPr>
          <w:sz w:val="26"/>
        </w:rPr>
      </w:pPr>
    </w:p>
    <w:p w:rsidR="00231F68" w:rsidRDefault="00231F68">
      <w:pPr>
        <w:pStyle w:val="BodyText"/>
        <w:spacing w:before="4"/>
        <w:ind w:left="0"/>
        <w:rPr>
          <w:sz w:val="31"/>
        </w:rPr>
      </w:pPr>
    </w:p>
    <w:p w:rsidR="00231F68" w:rsidRDefault="00231F68">
      <w:pPr>
        <w:pStyle w:val="BodyText"/>
        <w:spacing w:line="292" w:lineRule="auto"/>
        <w:ind w:left="532" w:right="163" w:hanging="175"/>
      </w:pPr>
      <w:r>
        <w:t>Муниципальное казенное общеобразовательное учреждение «Средняя общеобразовательная школа</w:t>
      </w:r>
      <w:r>
        <w:rPr>
          <w:spacing w:val="-58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Курп»</w:t>
      </w:r>
      <w:r>
        <w:rPr>
          <w:spacing w:val="-2"/>
        </w:rPr>
        <w:t xml:space="preserve"> </w:t>
      </w:r>
      <w:r>
        <w:t>Терского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Кабардино-Балкарской</w:t>
      </w:r>
    </w:p>
    <w:p w:rsidR="00231F68" w:rsidRDefault="00231F68">
      <w:pPr>
        <w:pStyle w:val="BodyText"/>
        <w:spacing w:line="275" w:lineRule="exact"/>
        <w:ind w:left="4757"/>
      </w:pPr>
      <w:r>
        <w:t>Республики</w:t>
      </w: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spacing w:before="8"/>
        <w:ind w:left="0"/>
        <w:rPr>
          <w:sz w:val="18"/>
        </w:rPr>
      </w:pPr>
    </w:p>
    <w:p w:rsidR="00231F68" w:rsidRDefault="00231F68">
      <w:pPr>
        <w:rPr>
          <w:sz w:val="18"/>
        </w:rPr>
        <w:sectPr w:rsidR="00231F6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31F68" w:rsidRDefault="00231F68">
      <w:pPr>
        <w:spacing w:before="96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231F68" w:rsidRDefault="00231F68">
      <w:pPr>
        <w:spacing w:line="217" w:lineRule="exact"/>
        <w:ind w:left="178"/>
        <w:rPr>
          <w:sz w:val="20"/>
        </w:rPr>
      </w:pPr>
      <w:r>
        <w:rPr>
          <w:sz w:val="20"/>
        </w:rPr>
        <w:t>На заседании 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</w:p>
    <w:p w:rsidR="00231F68" w:rsidRDefault="00231F68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231F68" w:rsidRDefault="00231F68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231F68" w:rsidRDefault="00231F68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231F68" w:rsidRDefault="00231F68">
      <w:pPr>
        <w:spacing w:before="4" w:line="213" w:lineRule="auto"/>
        <w:ind w:left="178" w:right="7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МКОУ</w:t>
      </w:r>
      <w:r>
        <w:rPr>
          <w:spacing w:val="10"/>
          <w:sz w:val="20"/>
        </w:rPr>
        <w:t xml:space="preserve"> </w:t>
      </w:r>
      <w:r>
        <w:rPr>
          <w:sz w:val="20"/>
        </w:rPr>
        <w:t>СОШ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  <w:r>
        <w:rPr>
          <w:spacing w:val="11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47"/>
          <w:sz w:val="20"/>
        </w:rPr>
        <w:t xml:space="preserve"> </w:t>
      </w:r>
      <w:r>
        <w:rPr>
          <w:sz w:val="20"/>
        </w:rPr>
        <w:t>Курп</w:t>
      </w:r>
    </w:p>
    <w:p w:rsidR="00231F68" w:rsidRDefault="00231F68">
      <w:pPr>
        <w:spacing w:line="213" w:lineRule="auto"/>
        <w:rPr>
          <w:sz w:val="20"/>
        </w:rPr>
        <w:sectPr w:rsidR="00231F6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8" w:space="1049"/>
            <w:col w:w="2939" w:space="578"/>
            <w:col w:w="3746"/>
          </w:cols>
        </w:sectPr>
      </w:pPr>
    </w:p>
    <w:p w:rsidR="00231F68" w:rsidRDefault="00231F68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Тубаева Э.А.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</w:t>
      </w:r>
      <w:r>
        <w:rPr>
          <w:sz w:val="20"/>
        </w:rPr>
        <w:t>Ашибокова  Л.В.</w:t>
      </w:r>
    </w:p>
    <w:p w:rsidR="00231F68" w:rsidRDefault="00231F68">
      <w:pPr>
        <w:tabs>
          <w:tab w:val="left" w:pos="1606"/>
        </w:tabs>
        <w:spacing w:before="185" w:line="209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Шериев</w:t>
      </w:r>
      <w:r>
        <w:rPr>
          <w:spacing w:val="15"/>
          <w:sz w:val="20"/>
        </w:rPr>
        <w:t xml:space="preserve"> </w:t>
      </w:r>
      <w:r>
        <w:rPr>
          <w:sz w:val="20"/>
        </w:rPr>
        <w:t>А.В.</w:t>
      </w:r>
    </w:p>
    <w:p w:rsidR="00231F68" w:rsidRDefault="00231F68">
      <w:pPr>
        <w:spacing w:line="209" w:lineRule="exact"/>
        <w:rPr>
          <w:sz w:val="20"/>
        </w:rPr>
        <w:sectPr w:rsidR="00231F68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187" w:space="847"/>
            <w:col w:w="3746"/>
          </w:cols>
        </w:sectPr>
      </w:pPr>
    </w:p>
    <w:p w:rsidR="00231F68" w:rsidRDefault="00231F68">
      <w:pPr>
        <w:spacing w:line="226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231F68" w:rsidRDefault="00231F68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231F68" w:rsidRDefault="00231F68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231F68" w:rsidRDefault="00231F68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</w:rPr>
          <w:t>2023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г</w:t>
        </w:r>
      </w:smartTag>
      <w:r>
        <w:rPr>
          <w:sz w:val="20"/>
        </w:rPr>
        <w:t>.</w:t>
      </w:r>
    </w:p>
    <w:p w:rsidR="00231F68" w:rsidRDefault="00231F68">
      <w:pPr>
        <w:pStyle w:val="BodyText"/>
        <w:spacing w:before="4"/>
        <w:ind w:left="0"/>
        <w:rPr>
          <w:sz w:val="17"/>
        </w:rPr>
      </w:pPr>
      <w:r>
        <w:br w:type="column"/>
      </w:r>
    </w:p>
    <w:p w:rsidR="00231F68" w:rsidRDefault="00231F68">
      <w:pPr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№97</w:t>
      </w:r>
    </w:p>
    <w:p w:rsidR="00231F68" w:rsidRDefault="00231F68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231F68" w:rsidRDefault="00231F68">
      <w:pPr>
        <w:rPr>
          <w:sz w:val="20"/>
        </w:rPr>
        <w:sectPr w:rsidR="00231F6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ind w:left="0"/>
        <w:rPr>
          <w:sz w:val="20"/>
        </w:rPr>
      </w:pPr>
    </w:p>
    <w:p w:rsidR="00231F68" w:rsidRDefault="00231F68">
      <w:pPr>
        <w:pStyle w:val="BodyText"/>
        <w:spacing w:before="8"/>
        <w:ind w:left="0"/>
        <w:rPr>
          <w:sz w:val="21"/>
        </w:rPr>
      </w:pPr>
    </w:p>
    <w:p w:rsidR="00231F68" w:rsidRDefault="00231F68">
      <w:pPr>
        <w:pStyle w:val="Heading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2201644)</w:t>
      </w:r>
    </w:p>
    <w:p w:rsidR="00231F68" w:rsidRDefault="00231F68">
      <w:pPr>
        <w:pStyle w:val="BodyText"/>
        <w:spacing w:before="95"/>
        <w:ind w:left="688" w:right="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31F68" w:rsidRDefault="00231F68">
      <w:pPr>
        <w:pStyle w:val="BodyText"/>
        <w:spacing w:before="60"/>
        <w:ind w:left="688" w:right="516"/>
        <w:jc w:val="center"/>
      </w:pPr>
      <w:r>
        <w:t>«Окружающий мир»</w:t>
      </w:r>
    </w:p>
    <w:p w:rsidR="00231F68" w:rsidRDefault="00231F68" w:rsidP="00E73468">
      <w:pPr>
        <w:pStyle w:val="BodyText"/>
        <w:tabs>
          <w:tab w:val="left" w:pos="3994"/>
        </w:tabs>
        <w:ind w:left="0"/>
        <w:rPr>
          <w:sz w:val="26"/>
        </w:rPr>
      </w:pPr>
      <w:r>
        <w:rPr>
          <w:sz w:val="26"/>
        </w:rPr>
        <w:t xml:space="preserve">                                                         для обучающихся 1-4 классов</w:t>
      </w:r>
    </w:p>
    <w:p w:rsidR="00231F68" w:rsidRDefault="00231F68">
      <w:pPr>
        <w:pStyle w:val="BodyText"/>
        <w:spacing w:before="4"/>
        <w:ind w:left="0"/>
        <w:rPr>
          <w:sz w:val="31"/>
        </w:rPr>
      </w:pPr>
    </w:p>
    <w:p w:rsidR="00231F68" w:rsidRDefault="00231F68">
      <w:pPr>
        <w:pStyle w:val="BodyText"/>
        <w:ind w:left="0"/>
        <w:rPr>
          <w:sz w:val="26"/>
        </w:rPr>
      </w:pPr>
    </w:p>
    <w:p w:rsidR="00231F68" w:rsidRDefault="00231F68">
      <w:pPr>
        <w:pStyle w:val="BodyText"/>
        <w:ind w:left="0"/>
        <w:rPr>
          <w:sz w:val="26"/>
        </w:rPr>
      </w:pPr>
    </w:p>
    <w:p w:rsidR="00231F68" w:rsidRDefault="00231F68">
      <w:pPr>
        <w:pStyle w:val="BodyText"/>
        <w:ind w:left="0"/>
        <w:rPr>
          <w:sz w:val="26"/>
        </w:rPr>
      </w:pPr>
    </w:p>
    <w:p w:rsidR="00231F68" w:rsidRDefault="00231F68">
      <w:pPr>
        <w:pStyle w:val="BodyText"/>
        <w:ind w:left="0"/>
        <w:rPr>
          <w:sz w:val="26"/>
        </w:rPr>
      </w:pPr>
    </w:p>
    <w:p w:rsidR="00231F68" w:rsidRDefault="00231F68" w:rsidP="006305C5">
      <w:pPr>
        <w:pStyle w:val="BodyText"/>
        <w:spacing w:before="60"/>
        <w:ind w:left="0" w:right="337"/>
        <w:jc w:val="right"/>
      </w:pPr>
    </w:p>
    <w:p w:rsidR="00231F68" w:rsidRDefault="00231F68" w:rsidP="006305C5">
      <w:pPr>
        <w:pStyle w:val="BodyText"/>
        <w:spacing w:before="60"/>
        <w:ind w:left="0" w:right="337"/>
        <w:jc w:val="right"/>
      </w:pPr>
    </w:p>
    <w:p w:rsidR="00231F68" w:rsidRDefault="00231F68" w:rsidP="006305C5">
      <w:pPr>
        <w:pStyle w:val="BodyText"/>
        <w:spacing w:before="60"/>
        <w:ind w:left="0" w:right="337"/>
        <w:jc w:val="right"/>
      </w:pPr>
    </w:p>
    <w:p w:rsidR="00231F68" w:rsidRDefault="00231F68" w:rsidP="006305C5">
      <w:pPr>
        <w:pStyle w:val="BodyText"/>
        <w:spacing w:before="60"/>
        <w:ind w:left="0" w:right="337"/>
        <w:jc w:val="right"/>
      </w:pPr>
    </w:p>
    <w:p w:rsidR="00231F68" w:rsidRDefault="00231F68" w:rsidP="006305C5">
      <w:pPr>
        <w:pStyle w:val="BodyText"/>
        <w:spacing w:before="60"/>
        <w:ind w:left="0" w:right="337"/>
        <w:jc w:val="right"/>
      </w:pPr>
    </w:p>
    <w:p w:rsidR="00231F68" w:rsidRDefault="00231F68" w:rsidP="006305C5">
      <w:pPr>
        <w:pStyle w:val="BodyText"/>
        <w:spacing w:before="60"/>
        <w:ind w:left="0" w:right="337"/>
        <w:jc w:val="right"/>
      </w:pPr>
    </w:p>
    <w:p w:rsidR="00231F68" w:rsidRDefault="00231F68" w:rsidP="00562959">
      <w:pPr>
        <w:pStyle w:val="BodyText"/>
        <w:spacing w:before="60"/>
        <w:ind w:left="0" w:right="337"/>
        <w:jc w:val="center"/>
        <w:rPr>
          <w:b/>
        </w:rPr>
      </w:pPr>
    </w:p>
    <w:p w:rsidR="00231F68" w:rsidRDefault="00231F68" w:rsidP="00562959">
      <w:pPr>
        <w:pStyle w:val="BodyText"/>
        <w:spacing w:before="60"/>
        <w:ind w:left="0" w:right="337"/>
        <w:jc w:val="center"/>
        <w:rPr>
          <w:b/>
        </w:rPr>
      </w:pPr>
    </w:p>
    <w:p w:rsidR="00231F68" w:rsidRDefault="00231F68" w:rsidP="00562959">
      <w:pPr>
        <w:pStyle w:val="BodyText"/>
        <w:spacing w:before="60"/>
        <w:ind w:left="0" w:right="337"/>
        <w:jc w:val="center"/>
        <w:rPr>
          <w:b/>
        </w:rPr>
      </w:pPr>
    </w:p>
    <w:p w:rsidR="00231F68" w:rsidRDefault="00231F68" w:rsidP="00562959">
      <w:pPr>
        <w:pStyle w:val="BodyText"/>
        <w:spacing w:before="60"/>
        <w:ind w:left="0" w:right="337"/>
        <w:jc w:val="center"/>
        <w:rPr>
          <w:b/>
        </w:rPr>
      </w:pPr>
    </w:p>
    <w:p w:rsidR="00231F68" w:rsidRDefault="00231F68" w:rsidP="00562959">
      <w:pPr>
        <w:pStyle w:val="BodyText"/>
        <w:spacing w:before="60"/>
        <w:ind w:left="0" w:right="337"/>
        <w:jc w:val="center"/>
        <w:rPr>
          <w:b/>
        </w:rPr>
      </w:pPr>
    </w:p>
    <w:p w:rsidR="00231F68" w:rsidRDefault="00231F68" w:rsidP="00562959">
      <w:pPr>
        <w:pStyle w:val="BodyText"/>
        <w:spacing w:before="60"/>
        <w:ind w:left="0" w:right="337"/>
        <w:jc w:val="center"/>
        <w:rPr>
          <w:b/>
        </w:rPr>
      </w:pPr>
    </w:p>
    <w:p w:rsidR="00231F68" w:rsidRPr="00E73468" w:rsidRDefault="00231F68" w:rsidP="00562959">
      <w:pPr>
        <w:pStyle w:val="BodyText"/>
        <w:spacing w:before="60"/>
        <w:ind w:left="0" w:right="337"/>
        <w:jc w:val="center"/>
        <w:rPr>
          <w:b/>
          <w:sz w:val="28"/>
          <w:szCs w:val="28"/>
        </w:rPr>
        <w:sectPr w:rsidR="00231F68" w:rsidRPr="00E7346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E73468">
        <w:rPr>
          <w:b/>
          <w:sz w:val="28"/>
          <w:szCs w:val="28"/>
        </w:rPr>
        <w:t>Нижний</w:t>
      </w:r>
      <w:r w:rsidRPr="00E73468">
        <w:rPr>
          <w:b/>
          <w:spacing w:val="-1"/>
          <w:sz w:val="28"/>
          <w:szCs w:val="28"/>
        </w:rPr>
        <w:t xml:space="preserve"> </w:t>
      </w:r>
      <w:r w:rsidRPr="00E73468">
        <w:rPr>
          <w:b/>
          <w:sz w:val="28"/>
          <w:szCs w:val="28"/>
        </w:rPr>
        <w:t>Курп 2023</w:t>
      </w:r>
    </w:p>
    <w:p w:rsidR="00231F68" w:rsidRDefault="00231F68" w:rsidP="006305C5">
      <w:pPr>
        <w:pStyle w:val="BodyText"/>
        <w:spacing w:before="74"/>
        <w:ind w:left="0" w:right="516"/>
      </w:pPr>
    </w:p>
    <w:p w:rsidR="00231F68" w:rsidRDefault="00231F68" w:rsidP="006305C5">
      <w:pPr>
        <w:sectPr w:rsidR="00231F68">
          <w:pgSz w:w="11900" w:h="16840"/>
          <w:pgMar w:top="860" w:right="560" w:bottom="280" w:left="560" w:header="720" w:footer="720" w:gutter="0"/>
          <w:cols w:space="720"/>
        </w:sectPr>
      </w:pPr>
    </w:p>
    <w:p w:rsidR="00231F68" w:rsidRDefault="00231F68" w:rsidP="006305C5">
      <w:pPr>
        <w:pStyle w:val="Heading11"/>
        <w:spacing w:before="66"/>
        <w:ind w:left="0"/>
      </w:pPr>
      <w:r>
        <w:rPr>
          <w:noProof/>
          <w:lang w:eastAsia="ru-RU"/>
        </w:rPr>
        <w:pict>
          <v:rect id="_x0000_s1026" style="position:absolute;margin-left:33.3pt;margin-top:22.9pt;width:528.15pt;height:.6pt;z-index:-25166592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31F68" w:rsidRDefault="00231F6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231F68" w:rsidRDefault="00231F68">
      <w:pPr>
        <w:pStyle w:val="BodyText"/>
        <w:spacing w:before="156" w:line="292" w:lineRule="auto"/>
        <w:ind w:right="128" w:firstLine="180"/>
      </w:pPr>
      <w:r>
        <w:t>Рабочая программа по учебному курсу "Алгебра" для обучающихся 8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231F68" w:rsidRDefault="00231F68">
      <w:pPr>
        <w:pStyle w:val="BodyText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231F68" w:rsidRDefault="00231F68">
      <w:pPr>
        <w:pStyle w:val="BodyText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231F68" w:rsidRDefault="00231F68">
      <w:pPr>
        <w:pStyle w:val="BodyText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231F68" w:rsidRDefault="00231F68">
      <w:pPr>
        <w:pStyle w:val="BodyText"/>
        <w:spacing w:line="292" w:lineRule="auto"/>
        <w:ind w:right="163"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231F68" w:rsidRDefault="00231F68">
      <w:pPr>
        <w:pStyle w:val="BodyText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231F68" w:rsidRDefault="00231F68">
      <w:pPr>
        <w:spacing w:line="274" w:lineRule="exact"/>
        <w:sectPr w:rsidR="00231F68">
          <w:pgSz w:w="11900" w:h="16840"/>
          <w:pgMar w:top="520" w:right="560" w:bottom="280" w:left="560" w:header="720" w:footer="720" w:gutter="0"/>
          <w:cols w:space="720"/>
        </w:sectPr>
      </w:pPr>
    </w:p>
    <w:p w:rsidR="00231F68" w:rsidRDefault="00231F68">
      <w:pPr>
        <w:pStyle w:val="BodyText"/>
        <w:spacing w:before="62" w:line="292" w:lineRule="auto"/>
        <w:ind w:right="159"/>
      </w:pPr>
      <w:r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231F68" w:rsidRDefault="00231F68">
      <w:pPr>
        <w:pStyle w:val="BodyText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231F68" w:rsidRDefault="00231F68">
      <w:pPr>
        <w:pStyle w:val="Heading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231F68" w:rsidRDefault="00231F68">
      <w:pPr>
        <w:pStyle w:val="BodyText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:rsidR="00231F68" w:rsidRDefault="00231F68">
      <w:pPr>
        <w:pStyle w:val="BodyText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231F68" w:rsidRDefault="00231F68">
      <w:pPr>
        <w:pStyle w:val="BodyText"/>
        <w:spacing w:line="292" w:lineRule="auto"/>
        <w:ind w:right="163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231F68" w:rsidRDefault="00231F68">
      <w:pPr>
        <w:pStyle w:val="BodyText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231F68" w:rsidRDefault="00231F68">
      <w:pPr>
        <w:pStyle w:val="BodyText"/>
        <w:spacing w:before="50" w:line="292" w:lineRule="auto"/>
        <w:ind w:right="163"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231F68" w:rsidRDefault="00231F68">
      <w:pPr>
        <w:pStyle w:val="BodyText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:rsidR="00231F68" w:rsidRDefault="00231F68">
      <w:pPr>
        <w:spacing w:line="292" w:lineRule="auto"/>
        <w:sectPr w:rsidR="00231F68">
          <w:pgSz w:w="11900" w:h="16840"/>
          <w:pgMar w:top="500" w:right="560" w:bottom="280" w:left="560" w:header="720" w:footer="720" w:gutter="0"/>
          <w:cols w:space="720"/>
        </w:sectPr>
      </w:pPr>
    </w:p>
    <w:p w:rsidR="00231F68" w:rsidRDefault="00231F68">
      <w:pPr>
        <w:pStyle w:val="BodyText"/>
        <w:spacing w:before="70"/>
      </w:pPr>
      <w:r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231F68" w:rsidRDefault="00231F68">
      <w:pPr>
        <w:pStyle w:val="BodyText"/>
        <w:spacing w:before="60" w:line="292" w:lineRule="auto"/>
        <w:ind w:right="163"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:rsidR="00231F68" w:rsidRDefault="00231F68">
      <w:pPr>
        <w:pStyle w:val="Heading1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31F68" w:rsidRDefault="00231F68">
      <w:pPr>
        <w:pStyle w:val="BodyText"/>
        <w:spacing w:before="156" w:line="292" w:lineRule="auto"/>
        <w:ind w:right="163" w:firstLine="180"/>
      </w:pPr>
      <w:r>
        <w:t>Согласно учебному плану в 8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231F68" w:rsidRDefault="00231F68">
      <w:pPr>
        <w:pStyle w:val="BodyText"/>
        <w:spacing w:line="292" w:lineRule="auto"/>
        <w:ind w:right="479"/>
      </w:pPr>
      <w:r>
        <w:t>«Уравнения и неравенства», «Функции». Учебный план на изучение алгебры в 8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231F68" w:rsidRDefault="00231F68">
      <w:pPr>
        <w:spacing w:line="292" w:lineRule="auto"/>
        <w:sectPr w:rsidR="00231F68">
          <w:pgSz w:w="11900" w:h="16840"/>
          <w:pgMar w:top="540" w:right="560" w:bottom="280" w:left="560" w:header="720" w:footer="720" w:gutter="0"/>
          <w:cols w:space="720"/>
        </w:sectPr>
      </w:pPr>
    </w:p>
    <w:p w:rsidR="00231F68" w:rsidRDefault="00231F68">
      <w:pPr>
        <w:pStyle w:val="Heading11"/>
        <w:spacing w:before="6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6489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"АЛГЕБРА"</w:t>
      </w:r>
    </w:p>
    <w:p w:rsidR="00231F68" w:rsidRDefault="00231F6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231F68" w:rsidRDefault="00231F68">
      <w:pPr>
        <w:pStyle w:val="BodyText"/>
        <w:spacing w:before="156" w:line="292" w:lineRule="auto"/>
        <w:ind w:right="1019" w:firstLine="180"/>
      </w:pPr>
      <w:r>
        <w:t>Квадратный корень из числа. Понятие об иррациональном числе. Десятичные приближения</w:t>
      </w:r>
      <w:r>
        <w:rPr>
          <w:spacing w:val="-58"/>
        </w:rPr>
        <w:t xml:space="preserve"> </w:t>
      </w:r>
      <w:r>
        <w:t>иррациональных чисел. Свойства арифметических квадратных корней и их применение 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231F68" w:rsidRDefault="00231F68">
      <w:pPr>
        <w:pStyle w:val="BodyText"/>
        <w:spacing w:line="274" w:lineRule="exact"/>
        <w:ind w:left="286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Стандартная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числа.</w:t>
      </w:r>
    </w:p>
    <w:p w:rsidR="00231F68" w:rsidRDefault="00231F68">
      <w:pPr>
        <w:pStyle w:val="BodyText"/>
        <w:spacing w:before="10"/>
        <w:ind w:left="0"/>
        <w:rPr>
          <w:sz w:val="21"/>
        </w:rPr>
      </w:pPr>
    </w:p>
    <w:p w:rsidR="00231F68" w:rsidRDefault="00231F68">
      <w:pPr>
        <w:pStyle w:val="Heading11"/>
        <w:spacing w:before="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231F68" w:rsidRDefault="00231F68">
      <w:pPr>
        <w:pStyle w:val="BodyText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5"/>
        </w:rPr>
        <w:t xml:space="preserve"> </w:t>
      </w:r>
      <w:r>
        <w:t>Сложение,</w:t>
      </w:r>
      <w:r>
        <w:rPr>
          <w:spacing w:val="-5"/>
        </w:rPr>
        <w:t xml:space="preserve"> </w:t>
      </w:r>
      <w:r>
        <w:t>вычитание,</w:t>
      </w:r>
    </w:p>
    <w:p w:rsidR="00231F68" w:rsidRDefault="00231F68">
      <w:pPr>
        <w:pStyle w:val="BodyText"/>
        <w:spacing w:line="275" w:lineRule="exact"/>
      </w:pPr>
      <w:r>
        <w:t>умножение,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4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231F68" w:rsidRDefault="00231F68">
      <w:pPr>
        <w:pStyle w:val="BodyText"/>
        <w:spacing w:before="10"/>
        <w:ind w:left="0"/>
        <w:rPr>
          <w:sz w:val="21"/>
        </w:rPr>
      </w:pPr>
    </w:p>
    <w:p w:rsidR="00231F68" w:rsidRDefault="00231F68">
      <w:pPr>
        <w:pStyle w:val="Heading1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231F68" w:rsidRDefault="00231F68">
      <w:pPr>
        <w:pStyle w:val="BodyText"/>
        <w:spacing w:before="157" w:line="292" w:lineRule="auto"/>
        <w:ind w:right="289" w:firstLine="180"/>
      </w:pPr>
      <w:r>
        <w:t>Квадратное уравнение, формула корней квадратного уравнения. Теорема Виета. 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линейным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квадратным.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231F68" w:rsidRDefault="00231F68">
      <w:pPr>
        <w:pStyle w:val="BodyText"/>
        <w:spacing w:line="292" w:lineRule="auto"/>
        <w:ind w:right="94" w:firstLine="180"/>
      </w:pPr>
      <w:r>
        <w:t>Графическая интерпретация уравнений с двумя переменными и систем линейных уравнений с 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 нелинейных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</w:t>
      </w:r>
      <w:r>
        <w:rPr>
          <w:spacing w:val="-2"/>
        </w:rPr>
        <w:t xml:space="preserve"> </w:t>
      </w:r>
      <w:r>
        <w:t>переменными.</w:t>
      </w:r>
    </w:p>
    <w:p w:rsidR="00231F68" w:rsidRDefault="00231F68">
      <w:pPr>
        <w:pStyle w:val="BodyText"/>
        <w:spacing w:line="275" w:lineRule="exact"/>
        <w:ind w:left="2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t>способом.</w:t>
      </w:r>
    </w:p>
    <w:p w:rsidR="00231F68" w:rsidRDefault="00231F68">
      <w:pPr>
        <w:pStyle w:val="BodyText"/>
        <w:spacing w:before="58" w:line="292" w:lineRule="auto"/>
        <w:ind w:right="144" w:firstLine="180"/>
      </w:pPr>
      <w:r>
        <w:t>Числовые неравенства и их свойства. Неравенство с одной переменной. Равносильность неравенств.</w:t>
      </w:r>
      <w:r>
        <w:rPr>
          <w:spacing w:val="-58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231F68" w:rsidRDefault="00231F68">
      <w:pPr>
        <w:pStyle w:val="Heading11"/>
        <w:spacing w:before="191"/>
      </w:pPr>
      <w:r>
        <w:t>Функции</w:t>
      </w:r>
    </w:p>
    <w:p w:rsidR="00231F68" w:rsidRDefault="00231F68">
      <w:pPr>
        <w:pStyle w:val="BodyText"/>
        <w:spacing w:before="156" w:line="292" w:lineRule="auto"/>
        <w:ind w:right="1086" w:firstLine="180"/>
      </w:pPr>
      <w:r>
        <w:t>Понятие функции. Область определения и множество значений функции. Способы задания</w:t>
      </w:r>
      <w:r>
        <w:rPr>
          <w:spacing w:val="-58"/>
        </w:rPr>
        <w:t xml:space="preserve"> </w:t>
      </w:r>
      <w:r>
        <w:t>функций.</w:t>
      </w:r>
    </w:p>
    <w:p w:rsidR="00231F68" w:rsidRDefault="00231F68">
      <w:pPr>
        <w:pStyle w:val="BodyText"/>
        <w:spacing w:line="292" w:lineRule="auto"/>
        <w:ind w:right="1459" w:firstLine="180"/>
      </w:pPr>
      <w:r>
        <w:t>График функции. Чтение свойств функции по её графику. Примеры графиков функций,</w:t>
      </w:r>
      <w:r>
        <w:rPr>
          <w:spacing w:val="-58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реальные процессы.</w:t>
      </w:r>
    </w:p>
    <w:p w:rsidR="00231F68" w:rsidRDefault="00231F68">
      <w:pPr>
        <w:pStyle w:val="BodyText"/>
        <w:spacing w:line="292" w:lineRule="auto"/>
        <w:ind w:right="1104" w:firstLine="180"/>
      </w:pPr>
      <w:r>
        <w:t>Функции, описывающие прямую и обратную пропорциональные зависимости, их графики.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y  =</w:t>
      </w:r>
      <w:r>
        <w:rPr>
          <w:spacing w:val="59"/>
        </w:rPr>
        <w:t xml:space="preserve"> </w:t>
      </w:r>
      <w:r>
        <w:t>x², y =</w:t>
      </w:r>
      <w:r>
        <w:rPr>
          <w:spacing w:val="-1"/>
        </w:rPr>
        <w:t xml:space="preserve"> </w:t>
      </w:r>
      <w:r>
        <w:t>x³, у=√х,  y=</w:t>
      </w:r>
      <w:r>
        <w:rPr>
          <w:spacing w:val="59"/>
        </w:rPr>
        <w:t xml:space="preserve"> </w:t>
      </w:r>
      <w:r>
        <w:t>IхI.</w:t>
      </w:r>
    </w:p>
    <w:p w:rsidR="00231F68" w:rsidRDefault="00231F68">
      <w:pPr>
        <w:pStyle w:val="BodyText"/>
        <w:spacing w:line="275" w:lineRule="exact"/>
        <w:ind w:left="286"/>
      </w:pPr>
      <w:r>
        <w:t>Графическое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231F68" w:rsidRDefault="00231F68">
      <w:pPr>
        <w:spacing w:line="275" w:lineRule="exact"/>
        <w:sectPr w:rsidR="00231F68">
          <w:pgSz w:w="11900" w:h="16840"/>
          <w:pgMar w:top="520" w:right="560" w:bottom="280" w:left="560" w:header="720" w:footer="720" w:gutter="0"/>
          <w:cols w:space="720"/>
        </w:sectPr>
      </w:pPr>
    </w:p>
    <w:p w:rsidR="00231F68" w:rsidRDefault="00231F68">
      <w:pPr>
        <w:pStyle w:val="Heading11"/>
        <w:spacing w:before="66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6387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231F68" w:rsidRDefault="00231F68">
      <w:pPr>
        <w:pStyle w:val="BodyText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231F68" w:rsidRDefault="00231F68">
      <w:pPr>
        <w:pStyle w:val="Heading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31F68" w:rsidRDefault="00231F68">
      <w:pPr>
        <w:pStyle w:val="BodyText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231F68" w:rsidRDefault="00231F68">
      <w:pPr>
        <w:pStyle w:val="Heading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231F68" w:rsidRDefault="00231F68">
      <w:pPr>
        <w:pStyle w:val="BodyText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231F68" w:rsidRDefault="00231F68">
      <w:pPr>
        <w:pStyle w:val="Heading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231F68" w:rsidRDefault="00231F68">
      <w:pPr>
        <w:pStyle w:val="BodyText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231F68" w:rsidRDefault="00231F68">
      <w:pPr>
        <w:pStyle w:val="Heading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31F68" w:rsidRDefault="00231F68">
      <w:pPr>
        <w:pStyle w:val="BodyText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231F68" w:rsidRDefault="00231F68">
      <w:pPr>
        <w:pStyle w:val="BodyText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231F68" w:rsidRDefault="00231F68">
      <w:pPr>
        <w:pStyle w:val="Heading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231F68" w:rsidRDefault="00231F68">
      <w:pPr>
        <w:pStyle w:val="BodyText"/>
        <w:spacing w:before="59" w:line="292" w:lineRule="auto"/>
        <w:ind w:right="163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231F68" w:rsidRDefault="00231F68">
      <w:pPr>
        <w:pStyle w:val="Heading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31F68" w:rsidRDefault="00231F68">
      <w:pPr>
        <w:pStyle w:val="BodyText"/>
        <w:spacing w:before="60" w:line="292" w:lineRule="auto"/>
        <w:ind w:right="16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231F68" w:rsidRDefault="00231F68">
      <w:pPr>
        <w:pStyle w:val="BodyText"/>
        <w:spacing w:line="292" w:lineRule="auto"/>
        <w:ind w:left="286" w:right="163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231F68" w:rsidRDefault="00231F68">
      <w:pPr>
        <w:pStyle w:val="Heading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31F68" w:rsidRDefault="00231F68">
      <w:pPr>
        <w:pStyle w:val="BodyText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231F68" w:rsidRDefault="00231F68">
      <w:pPr>
        <w:pStyle w:val="BodyText"/>
        <w:spacing w:line="292" w:lineRule="auto"/>
        <w:ind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231F68" w:rsidRDefault="00231F68">
      <w:pPr>
        <w:pStyle w:val="Heading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31F68" w:rsidRDefault="00231F68">
      <w:pPr>
        <w:pStyle w:val="BodyText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231F68" w:rsidRDefault="00231F68">
      <w:pPr>
        <w:pStyle w:val="BodyText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231F68" w:rsidRDefault="00231F68">
      <w:pPr>
        <w:pStyle w:val="Heading11"/>
        <w:spacing w:before="60" w:line="292" w:lineRule="auto"/>
        <w:ind w:right="16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231F68" w:rsidRDefault="00231F68">
      <w:pPr>
        <w:pStyle w:val="ListParagraph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231F68" w:rsidRDefault="00231F68">
      <w:pPr>
        <w:rPr>
          <w:sz w:val="24"/>
        </w:rPr>
        <w:sectPr w:rsidR="00231F68">
          <w:pgSz w:w="11900" w:h="16840"/>
          <w:pgMar w:top="520" w:right="560" w:bottom="280" w:left="560" w:header="720" w:footer="720" w:gutter="0"/>
          <w:cols w:space="720"/>
        </w:sectPr>
      </w:pPr>
    </w:p>
    <w:p w:rsidR="00231F68" w:rsidRDefault="00231F68">
      <w:pPr>
        <w:pStyle w:val="BodyText"/>
        <w:spacing w:before="62" w:line="292" w:lineRule="auto"/>
        <w:ind w:left="526" w:right="346"/>
      </w:pPr>
      <w:r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231F68" w:rsidRDefault="00231F68">
      <w:pPr>
        <w:pStyle w:val="ListParagraph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231F68" w:rsidRDefault="00231F68">
      <w:pPr>
        <w:pStyle w:val="ListParagraph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231F68" w:rsidRDefault="00231F68">
      <w:pPr>
        <w:pStyle w:val="BodyText"/>
        <w:spacing w:before="8"/>
        <w:ind w:left="0"/>
        <w:rPr>
          <w:sz w:val="21"/>
        </w:rPr>
      </w:pPr>
    </w:p>
    <w:p w:rsidR="00231F68" w:rsidRDefault="00231F68">
      <w:pPr>
        <w:pStyle w:val="Heading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31F68" w:rsidRDefault="00231F68">
      <w:pPr>
        <w:spacing w:before="156" w:line="292" w:lineRule="auto"/>
        <w:ind w:left="106" w:right="163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231F68" w:rsidRDefault="00231F68">
      <w:pPr>
        <w:pStyle w:val="ListParagraph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231F68" w:rsidRDefault="00231F68">
      <w:pPr>
        <w:pStyle w:val="Heading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231F68" w:rsidRDefault="00231F68">
      <w:pPr>
        <w:pStyle w:val="Heading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231F68" w:rsidRDefault="00231F68">
      <w:pPr>
        <w:rPr>
          <w:sz w:val="24"/>
        </w:rPr>
        <w:sectPr w:rsidR="00231F68">
          <w:pgSz w:w="11900" w:h="16840"/>
          <w:pgMar w:top="500" w:right="560" w:bottom="280" w:left="560" w:header="720" w:footer="720" w:gutter="0"/>
          <w:cols w:space="720"/>
        </w:sectPr>
      </w:pPr>
    </w:p>
    <w:p w:rsidR="00231F68" w:rsidRDefault="00231F68">
      <w:pPr>
        <w:pStyle w:val="BodyText"/>
        <w:spacing w:before="62" w:line="292" w:lineRule="auto"/>
        <w:ind w:left="526" w:right="163"/>
      </w:pPr>
      <w:r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231F68" w:rsidRDefault="00231F68">
      <w:pPr>
        <w:pStyle w:val="Heading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231F68" w:rsidRDefault="00231F68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231F68" w:rsidRDefault="00231F68">
      <w:pPr>
        <w:pStyle w:val="Heading11"/>
        <w:spacing w:line="275" w:lineRule="exact"/>
        <w:ind w:left="286"/>
      </w:pPr>
      <w:r>
        <w:t>Общение: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231F68" w:rsidRDefault="00231F68">
      <w:pPr>
        <w:pStyle w:val="Heading11"/>
        <w:spacing w:before="106"/>
        <w:ind w:left="286"/>
      </w:pPr>
      <w:r>
        <w:t>Сотрудничество: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231F68" w:rsidRDefault="00231F68">
      <w:pPr>
        <w:pStyle w:val="ListParagraph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231F68" w:rsidRDefault="00231F68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231F68" w:rsidRDefault="00231F68">
      <w:pPr>
        <w:pStyle w:val="Heading11"/>
        <w:spacing w:before="119"/>
        <w:ind w:left="286"/>
      </w:pPr>
      <w:r>
        <w:t>Самоорганизация:</w:t>
      </w:r>
    </w:p>
    <w:p w:rsidR="00231F68" w:rsidRDefault="00231F68">
      <w:pPr>
        <w:sectPr w:rsidR="00231F68">
          <w:pgSz w:w="11900" w:h="16840"/>
          <w:pgMar w:top="500" w:right="560" w:bottom="280" w:left="560" w:header="720" w:footer="720" w:gutter="0"/>
          <w:cols w:space="720"/>
        </w:sectPr>
      </w:pPr>
    </w:p>
    <w:p w:rsidR="00231F68" w:rsidRDefault="00231F68">
      <w:pPr>
        <w:pStyle w:val="BodyText"/>
        <w:spacing w:before="66" w:line="292" w:lineRule="auto"/>
        <w:ind w:right="163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231F68" w:rsidRDefault="00231F68">
      <w:pPr>
        <w:pStyle w:val="Heading11"/>
        <w:spacing w:before="118"/>
        <w:ind w:left="286"/>
      </w:pPr>
      <w:r>
        <w:t>Самоконтроль:</w:t>
      </w:r>
    </w:p>
    <w:p w:rsidR="00231F68" w:rsidRDefault="00231F68">
      <w:pPr>
        <w:pStyle w:val="ListParagraph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31F68" w:rsidRDefault="00231F68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231F68" w:rsidRDefault="00231F68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231F68" w:rsidRDefault="00231F68">
      <w:pPr>
        <w:pStyle w:val="BodyText"/>
        <w:spacing w:before="8"/>
        <w:ind w:left="0"/>
        <w:rPr>
          <w:sz w:val="21"/>
        </w:rPr>
      </w:pPr>
    </w:p>
    <w:p w:rsidR="00231F68" w:rsidRDefault="00231F68">
      <w:pPr>
        <w:pStyle w:val="Heading11"/>
        <w:spacing w:before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31F68" w:rsidRDefault="00231F68">
      <w:pPr>
        <w:pStyle w:val="BodyText"/>
        <w:spacing w:before="156" w:line="292" w:lineRule="auto"/>
        <w:ind w:right="1127" w:firstLine="180"/>
      </w:pPr>
      <w:r>
        <w:t>Освоение учебного курса «Алгебра» 8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231F68" w:rsidRDefault="00231F68">
      <w:pPr>
        <w:pStyle w:val="Heading11"/>
        <w:spacing w:before="191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231F68" w:rsidRDefault="00231F68">
      <w:pPr>
        <w:pStyle w:val="BodyText"/>
        <w:spacing w:before="156" w:line="292" w:lineRule="auto"/>
        <w:ind w:right="712" w:firstLine="180"/>
        <w:jc w:val="both"/>
      </w:pPr>
      <w:r>
        <w:t>Использовать начальные представления о множестве действительных чисел для 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вычислений;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231F68" w:rsidRDefault="00231F68">
      <w:pPr>
        <w:pStyle w:val="BodyText"/>
        <w:spacing w:line="292" w:lineRule="auto"/>
        <w:ind w:right="504" w:firstLine="180"/>
        <w:jc w:val="both"/>
      </w:pPr>
      <w:r>
        <w:t>Применять понятие арифметического квадратного корня; находить квадратные корни, используя</w:t>
      </w:r>
      <w:r>
        <w:rPr>
          <w:spacing w:val="-58"/>
        </w:rPr>
        <w:t xml:space="preserve"> </w:t>
      </w:r>
      <w:r>
        <w:t>при необходимости калькулятор; выполнять преобразования выражений, содержащих квадратные</w:t>
      </w:r>
      <w:r>
        <w:rPr>
          <w:spacing w:val="-57"/>
        </w:rPr>
        <w:t xml:space="preserve"> </w:t>
      </w:r>
      <w:r>
        <w:t>корни,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 корней.</w:t>
      </w:r>
    </w:p>
    <w:p w:rsidR="00231F68" w:rsidRDefault="00231F68">
      <w:pPr>
        <w:pStyle w:val="BodyText"/>
        <w:spacing w:line="274" w:lineRule="exact"/>
        <w:ind w:left="286"/>
        <w:jc w:val="both"/>
      </w:pPr>
      <w:r>
        <w:t>Использовать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10.</w:t>
      </w:r>
    </w:p>
    <w:p w:rsidR="00231F68" w:rsidRDefault="00231F68">
      <w:pPr>
        <w:pStyle w:val="BodyText"/>
        <w:spacing w:before="9"/>
        <w:ind w:left="0"/>
        <w:rPr>
          <w:sz w:val="21"/>
        </w:rPr>
      </w:pPr>
    </w:p>
    <w:p w:rsidR="00231F68" w:rsidRDefault="00231F68">
      <w:pPr>
        <w:pStyle w:val="Heading1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231F68" w:rsidRDefault="00231F68">
      <w:pPr>
        <w:pStyle w:val="BodyText"/>
        <w:spacing w:before="156" w:line="292" w:lineRule="auto"/>
        <w:ind w:right="163" w:firstLine="180"/>
      </w:pPr>
      <w:r>
        <w:t>Применять понятие степени с целым показателем,</w:t>
      </w:r>
      <w:r>
        <w:rPr>
          <w:spacing w:val="1"/>
        </w:rPr>
        <w:t xml:space="preserve"> </w:t>
      </w:r>
      <w:r>
        <w:t>выполнять преобразования выражений,</w:t>
      </w:r>
      <w:r>
        <w:rPr>
          <w:spacing w:val="-58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 с целым показателем.</w:t>
      </w:r>
    </w:p>
    <w:p w:rsidR="00231F68" w:rsidRDefault="00231F68">
      <w:pPr>
        <w:pStyle w:val="BodyText"/>
        <w:spacing w:line="292" w:lineRule="auto"/>
        <w:ind w:right="429" w:firstLine="180"/>
      </w:pPr>
      <w:r>
        <w:t>Выполнять тождественные преобразования рациональных выражений на основе правил действий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многочленами и алгебраическими дробями.</w:t>
      </w:r>
    </w:p>
    <w:p w:rsidR="00231F68" w:rsidRDefault="00231F68">
      <w:pPr>
        <w:pStyle w:val="BodyText"/>
        <w:spacing w:line="275" w:lineRule="exact"/>
        <w:ind w:left="286"/>
      </w:pPr>
      <w:r>
        <w:t>Раскладывать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множители.</w:t>
      </w:r>
    </w:p>
    <w:p w:rsidR="00231F68" w:rsidRDefault="00231F68">
      <w:pPr>
        <w:pStyle w:val="BodyText"/>
        <w:spacing w:before="59" w:line="292" w:lineRule="auto"/>
        <w:ind w:right="698" w:firstLine="180"/>
      </w:pPr>
      <w:r>
        <w:t>Применять преобразования выражений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231F68" w:rsidRDefault="00231F68">
      <w:pPr>
        <w:pStyle w:val="Heading1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неравенства</w:t>
      </w:r>
    </w:p>
    <w:p w:rsidR="00231F68" w:rsidRDefault="00231F68">
      <w:pPr>
        <w:pStyle w:val="BodyText"/>
        <w:spacing w:before="156" w:line="292" w:lineRule="auto"/>
        <w:ind w:right="437" w:firstLine="180"/>
      </w:pPr>
      <w:r>
        <w:t>Решать линейные, квадратные уравнения и рациональные уравнения, сводящиеся к ним, системы</w:t>
      </w:r>
      <w:r>
        <w:rPr>
          <w:spacing w:val="-58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 с двумя</w:t>
      </w:r>
      <w:r>
        <w:rPr>
          <w:spacing w:val="-1"/>
        </w:rPr>
        <w:t xml:space="preserve"> </w:t>
      </w:r>
      <w:r>
        <w:t>переменными.</w:t>
      </w:r>
    </w:p>
    <w:p w:rsidR="00231F68" w:rsidRDefault="00231F68">
      <w:pPr>
        <w:pStyle w:val="BodyText"/>
        <w:spacing w:line="292" w:lineRule="auto"/>
        <w:ind w:right="453" w:firstLine="180"/>
      </w:pPr>
      <w:r>
        <w:t>Проводить простейшие исследования уравнений и систем уравнений, в том числе с применением</w:t>
      </w:r>
      <w:r>
        <w:rPr>
          <w:spacing w:val="-57"/>
        </w:rPr>
        <w:t xml:space="preserve"> </w:t>
      </w:r>
      <w:r>
        <w:t>графических представлений (устанавливать, имеет ли уравнение или система уравнений решения,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имеет, то сколько, и пр.).</w:t>
      </w:r>
    </w:p>
    <w:p w:rsidR="00231F68" w:rsidRDefault="00231F68">
      <w:pPr>
        <w:pStyle w:val="BodyText"/>
        <w:spacing w:line="292" w:lineRule="auto"/>
        <w:ind w:right="116" w:firstLine="180"/>
      </w:pPr>
      <w:r>
        <w:t>Переходить от словесной формулировки задачи к её алгебраической модели с помощью составления</w:t>
      </w:r>
      <w:r>
        <w:rPr>
          <w:spacing w:val="-58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уравнений,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контекстом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231F68" w:rsidRDefault="00231F68">
      <w:pPr>
        <w:pStyle w:val="BodyText"/>
        <w:spacing w:line="292" w:lineRule="auto"/>
        <w:ind w:right="149" w:firstLine="180"/>
      </w:pPr>
      <w:r>
        <w:t>Применять свойства числовых неравенств для сравнения, оценки; решать линейные неравенства с</w:t>
      </w:r>
      <w:r>
        <w:rPr>
          <w:spacing w:val="1"/>
        </w:rPr>
        <w:t xml:space="preserve"> </w:t>
      </w:r>
      <w:r>
        <w:t>одной переменной и их системы; давать графическую иллюстрацию множества решений неравенства,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231F68" w:rsidRDefault="00231F68">
      <w:pPr>
        <w:spacing w:line="292" w:lineRule="auto"/>
        <w:sectPr w:rsidR="00231F68">
          <w:pgSz w:w="11900" w:h="16840"/>
          <w:pgMar w:top="520" w:right="560" w:bottom="280" w:left="560" w:header="720" w:footer="720" w:gutter="0"/>
          <w:cols w:space="720"/>
        </w:sectPr>
      </w:pPr>
    </w:p>
    <w:p w:rsidR="00231F68" w:rsidRDefault="00231F68">
      <w:pPr>
        <w:pStyle w:val="Heading11"/>
        <w:spacing w:before="78"/>
      </w:pPr>
      <w:r>
        <w:t>Функции</w:t>
      </w:r>
    </w:p>
    <w:p w:rsidR="00231F68" w:rsidRDefault="00231F68">
      <w:pPr>
        <w:pStyle w:val="BodyText"/>
        <w:spacing w:before="156" w:line="292" w:lineRule="auto"/>
        <w:ind w:right="163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графику.</w:t>
      </w:r>
    </w:p>
    <w:p w:rsidR="00231F68" w:rsidRDefault="00231F68">
      <w:pPr>
        <w:pStyle w:val="BodyText"/>
        <w:spacing w:line="292" w:lineRule="auto"/>
        <w:ind w:left="166" w:right="289" w:firstLine="120"/>
      </w:pPr>
      <w:r>
        <w:t>Строить графики элементарных функций вида y = k/x , y = x², y=</w:t>
      </w:r>
      <w:r>
        <w:rPr>
          <w:spacing w:val="1"/>
        </w:rPr>
        <w:t xml:space="preserve"> </w:t>
      </w:r>
      <w:r>
        <w:t>x³,</w:t>
      </w:r>
      <w:r>
        <w:rPr>
          <w:spacing w:val="1"/>
        </w:rPr>
        <w:t xml:space="preserve"> </w:t>
      </w:r>
      <w:r>
        <w:t>у=√х, y= IхI;</w:t>
      </w:r>
      <w:r>
        <w:rPr>
          <w:spacing w:val="1"/>
        </w:rPr>
        <w:t xml:space="preserve"> </w:t>
      </w:r>
      <w:r>
        <w:t>описывать</w:t>
      </w:r>
      <w:r>
        <w:rPr>
          <w:spacing w:val="-58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числовой  функции по её</w:t>
      </w:r>
      <w:r>
        <w:rPr>
          <w:spacing w:val="-1"/>
        </w:rPr>
        <w:t xml:space="preserve"> </w:t>
      </w:r>
      <w:r>
        <w:t>графику.</w:t>
      </w: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 w:rsidP="006305C5">
      <w:pPr>
        <w:pStyle w:val="Heading11"/>
        <w:spacing w:before="67" w:line="320" w:lineRule="exact"/>
        <w:ind w:left="2574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</w:p>
    <w:p w:rsidR="00231F68" w:rsidRDefault="00231F68" w:rsidP="006305C5">
      <w:pPr>
        <w:pStyle w:val="Heading21"/>
        <w:spacing w:line="274" w:lineRule="exact"/>
        <w:ind w:left="2568" w:right="2100"/>
        <w:jc w:val="center"/>
      </w:pPr>
      <w:r>
        <w:t>Алгебра</w:t>
      </w:r>
      <w:r>
        <w:rPr>
          <w:spacing w:val="-4"/>
        </w:rPr>
        <w:t xml:space="preserve"> </w:t>
      </w:r>
      <w:r>
        <w:t>8</w:t>
      </w:r>
    </w:p>
    <w:p w:rsidR="00231F68" w:rsidRDefault="00231F68" w:rsidP="006305C5">
      <w:pPr>
        <w:spacing w:before="3"/>
        <w:ind w:left="693" w:right="8466"/>
        <w:jc w:val="center"/>
        <w:rPr>
          <w:b/>
          <w:sz w:val="24"/>
        </w:rPr>
      </w:pPr>
      <w:r>
        <w:rPr>
          <w:b/>
          <w:sz w:val="24"/>
        </w:rPr>
        <w:t>Числа</w:t>
      </w:r>
    </w:p>
    <w:p w:rsidR="00231F68" w:rsidRDefault="00231F68" w:rsidP="006305C5">
      <w:pPr>
        <w:pStyle w:val="Heading21"/>
        <w:ind w:left="1108"/>
        <w:jc w:val="left"/>
      </w:pPr>
      <w:r>
        <w:t>Иррациональные</w:t>
      </w:r>
      <w:r>
        <w:rPr>
          <w:spacing w:val="-10"/>
        </w:rPr>
        <w:t xml:space="preserve"> </w:t>
      </w:r>
      <w:r>
        <w:t>числа</w:t>
      </w:r>
    </w:p>
    <w:p w:rsidR="00231F68" w:rsidRDefault="00231F68" w:rsidP="006305C5">
      <w:pPr>
        <w:pStyle w:val="BodyText"/>
        <w:spacing w:line="275" w:lineRule="exact"/>
        <w:ind w:left="1108"/>
      </w:pPr>
      <w:r>
        <w:t>Понятие</w:t>
      </w:r>
      <w:r>
        <w:rPr>
          <w:spacing w:val="5"/>
        </w:rPr>
        <w:t xml:space="preserve"> </w:t>
      </w:r>
      <w:r>
        <w:t>иррационального</w:t>
      </w:r>
      <w:r>
        <w:rPr>
          <w:spacing w:val="5"/>
        </w:rPr>
        <w:t xml:space="preserve"> </w:t>
      </w:r>
      <w:r>
        <w:t>числа.</w:t>
      </w:r>
      <w:r>
        <w:rPr>
          <w:spacing w:val="64"/>
        </w:rPr>
        <w:t xml:space="preserve"> </w:t>
      </w:r>
      <w:r>
        <w:t>Распознавание</w:t>
      </w:r>
      <w:r>
        <w:rPr>
          <w:spacing w:val="64"/>
        </w:rPr>
        <w:t xml:space="preserve"> </w:t>
      </w:r>
      <w:r>
        <w:t>иррациональных</w:t>
      </w:r>
      <w:r>
        <w:rPr>
          <w:spacing w:val="65"/>
        </w:rPr>
        <w:t xml:space="preserve"> </w:t>
      </w:r>
      <w:r>
        <w:t>чисел.</w:t>
      </w:r>
      <w:r>
        <w:rPr>
          <w:spacing w:val="65"/>
        </w:rPr>
        <w:t xml:space="preserve"> </w:t>
      </w:r>
      <w:r>
        <w:t>Примеры</w:t>
      </w:r>
    </w:p>
    <w:p w:rsidR="00231F68" w:rsidRDefault="00231F68" w:rsidP="006305C5">
      <w:pPr>
        <w:pStyle w:val="BodyText"/>
        <w:tabs>
          <w:tab w:val="left" w:pos="6038"/>
        </w:tabs>
        <w:spacing w:before="173"/>
        <w:rPr>
          <w:i/>
        </w:rPr>
      </w:pPr>
      <w:r>
        <w:rPr>
          <w:noProof/>
          <w:lang w:eastAsia="ru-RU"/>
        </w:rPr>
        <w:pict>
          <v:group id="_x0000_s1029" style="position:absolute;left:0;text-align:left;margin-left:344.4pt;margin-top:3.5pt;width:10.8pt;height:18.85pt;z-index:-251659776;mso-position-horizontal-relative:page" coordorigin="6888,70" coordsize="216,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88;top:70;width:216;height:33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88;top:70;width:216;height:377" filled="f" stroked="f">
              <v:textbox inset="0,0,0,0">
                <w:txbxContent>
                  <w:p w:rsidR="00231F68" w:rsidRDefault="00231F68" w:rsidP="006305C5">
                    <w:pPr>
                      <w:spacing w:before="8"/>
                      <w:ind w:left="-4"/>
                      <w:rPr>
                        <w:sz w:val="32"/>
                      </w:rPr>
                    </w:pPr>
                    <w:r>
                      <w:rPr>
                        <w:w w:val="94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доказательств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30"/>
        </w:rPr>
        <w:t xml:space="preserve"> </w:t>
      </w:r>
      <w:r>
        <w:rPr>
          <w:spacing w:val="-1"/>
        </w:rPr>
        <w:t>алгебре.</w:t>
      </w:r>
      <w:r>
        <w:rPr>
          <w:spacing w:val="29"/>
        </w:rPr>
        <w:t xml:space="preserve"> </w:t>
      </w:r>
      <w:r>
        <w:rPr>
          <w:spacing w:val="-1"/>
        </w:rPr>
        <w:t>Иррациональность</w:t>
      </w:r>
      <w:r>
        <w:rPr>
          <w:spacing w:val="29"/>
        </w:rPr>
        <w:t xml:space="preserve"> </w:t>
      </w:r>
      <w:r>
        <w:t>числа</w:t>
      </w:r>
      <w:r>
        <w:tab/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геометрии</w:t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rPr>
          <w:i/>
        </w:rPr>
        <w:t>Сравнение</w:t>
      </w:r>
    </w:p>
    <w:p w:rsidR="00231F68" w:rsidRDefault="00231F68" w:rsidP="006305C5">
      <w:pPr>
        <w:ind w:left="400"/>
        <w:jc w:val="both"/>
        <w:rPr>
          <w:sz w:val="24"/>
        </w:rPr>
      </w:pPr>
      <w:r>
        <w:rPr>
          <w:i/>
          <w:sz w:val="24"/>
        </w:rPr>
        <w:t>иррациональных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sz w:val="24"/>
        </w:rPr>
        <w:t>.</w:t>
      </w:r>
    </w:p>
    <w:p w:rsidR="00231F68" w:rsidRDefault="00231F68" w:rsidP="006305C5">
      <w:pPr>
        <w:pStyle w:val="Heading21"/>
        <w:spacing w:before="14" w:line="237" w:lineRule="auto"/>
        <w:ind w:right="5759"/>
      </w:pP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rPr>
          <w:spacing w:val="-1"/>
        </w:rPr>
        <w:t>Дробно-рациональные</w:t>
      </w:r>
      <w:r>
        <w:rPr>
          <w:spacing w:val="-6"/>
        </w:rPr>
        <w:t xml:space="preserve"> </w:t>
      </w:r>
      <w:r>
        <w:t>выражения</w:t>
      </w:r>
    </w:p>
    <w:p w:rsidR="00231F68" w:rsidRDefault="00231F68" w:rsidP="006305C5">
      <w:pPr>
        <w:ind w:left="398" w:right="622" w:firstLine="707"/>
        <w:jc w:val="both"/>
        <w:rPr>
          <w:i/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сложение, умножение, деление. </w:t>
      </w:r>
      <w:r>
        <w:rPr>
          <w:i/>
          <w:sz w:val="24"/>
        </w:rPr>
        <w:t>Алгебраическая дробь. Допустимые значения переменных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знаменателю.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вычитание,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умножение, деление, возведение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степень.</w:t>
      </w:r>
    </w:p>
    <w:p w:rsidR="00231F68" w:rsidRDefault="00231F68" w:rsidP="006305C5">
      <w:pPr>
        <w:ind w:left="1106"/>
        <w:jc w:val="both"/>
        <w:rPr>
          <w:i/>
          <w:sz w:val="24"/>
        </w:rPr>
      </w:pPr>
      <w:r>
        <w:rPr>
          <w:i/>
          <w:sz w:val="24"/>
        </w:rPr>
        <w:t>Преобразование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знак модуля.</w:t>
      </w:r>
    </w:p>
    <w:p w:rsidR="00231F68" w:rsidRDefault="00231F68" w:rsidP="006305C5">
      <w:pPr>
        <w:pStyle w:val="Heading21"/>
        <w:spacing w:before="2" w:line="272" w:lineRule="exact"/>
      </w:pPr>
      <w:r>
        <w:t>Квадратные</w:t>
      </w:r>
      <w:r>
        <w:rPr>
          <w:spacing w:val="-7"/>
        </w:rPr>
        <w:t xml:space="preserve"> </w:t>
      </w:r>
      <w:r>
        <w:t>корни</w:t>
      </w:r>
    </w:p>
    <w:p w:rsidR="00231F68" w:rsidRDefault="00231F68" w:rsidP="006305C5">
      <w:pPr>
        <w:pStyle w:val="BodyText"/>
        <w:ind w:left="398" w:right="624"/>
        <w:jc w:val="both"/>
      </w:pP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 xml:space="preserve">квадратные корни: умножение, деление, вынесение множителя из-под знака корня, </w:t>
      </w:r>
      <w:r>
        <w:rPr>
          <w:i/>
        </w:rPr>
        <w:t>внесение</w:t>
      </w:r>
      <w:r>
        <w:rPr>
          <w:i/>
          <w:spacing w:val="1"/>
        </w:rPr>
        <w:t xml:space="preserve"> </w:t>
      </w:r>
      <w:r>
        <w:rPr>
          <w:i/>
        </w:rPr>
        <w:t>множителя</w:t>
      </w:r>
      <w:r>
        <w:rPr>
          <w:i/>
          <w:spacing w:val="-5"/>
        </w:rPr>
        <w:t xml:space="preserve"> </w:t>
      </w:r>
      <w:r>
        <w:rPr>
          <w:i/>
        </w:rPr>
        <w:t>под знак корня</w:t>
      </w:r>
      <w:r>
        <w:t>.</w:t>
      </w:r>
    </w:p>
    <w:p w:rsidR="00231F68" w:rsidRDefault="00231F68" w:rsidP="006305C5">
      <w:pPr>
        <w:pStyle w:val="Heading21"/>
        <w:spacing w:before="3" w:line="240" w:lineRule="auto"/>
        <w:ind w:right="5759"/>
      </w:pP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-57"/>
        </w:rPr>
        <w:t xml:space="preserve"> </w:t>
      </w:r>
      <w:r>
        <w:t>Квадратное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корни</w:t>
      </w:r>
    </w:p>
    <w:p w:rsidR="00231F68" w:rsidRDefault="00231F68" w:rsidP="006305C5">
      <w:pPr>
        <w:ind w:left="398" w:right="621" w:firstLine="707"/>
        <w:jc w:val="both"/>
        <w:rPr>
          <w:i/>
          <w:sz w:val="24"/>
        </w:rPr>
      </w:pPr>
      <w:r>
        <w:rPr>
          <w:sz w:val="24"/>
        </w:rPr>
        <w:t>Квадратные уравнения. Неполные квадратные уравнения. Дискриминант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теореме Виета. </w:t>
      </w:r>
      <w:r>
        <w:rPr>
          <w:sz w:val="24"/>
        </w:rPr>
        <w:t>Решение квадратных уравнений: использование формулы для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множители,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 теоремы Виета</w:t>
      </w:r>
      <w:r>
        <w:rPr>
          <w:sz w:val="24"/>
        </w:rPr>
        <w:t xml:space="preserve">. </w:t>
      </w:r>
      <w:r>
        <w:rPr>
          <w:i/>
          <w:sz w:val="24"/>
        </w:rPr>
        <w:t>Количество корней квадратного уравнения в 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дискриминанта.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Квадратные уравнения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231F68" w:rsidRDefault="00231F68" w:rsidP="006305C5">
      <w:pPr>
        <w:pStyle w:val="Heading21"/>
        <w:spacing w:before="1" w:line="272" w:lineRule="exact"/>
      </w:pPr>
      <w:r>
        <w:t>Системы</w:t>
      </w:r>
      <w:r>
        <w:rPr>
          <w:spacing w:val="-8"/>
        </w:rPr>
        <w:t xml:space="preserve"> </w:t>
      </w:r>
      <w:r>
        <w:t>уравнений</w:t>
      </w:r>
    </w:p>
    <w:p w:rsidR="00231F68" w:rsidRDefault="00231F68" w:rsidP="006305C5">
      <w:pPr>
        <w:ind w:left="398" w:right="628" w:firstLine="707"/>
        <w:jc w:val="both"/>
        <w:rPr>
          <w:i/>
          <w:sz w:val="24"/>
        </w:rPr>
      </w:pPr>
      <w:r>
        <w:rPr>
          <w:sz w:val="24"/>
        </w:rPr>
        <w:t xml:space="preserve">Уравнение с двумя переменными. Линейное уравнение с двумя переменными. </w:t>
      </w:r>
      <w:r>
        <w:rPr>
          <w:i/>
          <w:sz w:val="24"/>
        </w:rPr>
        <w:t>Прямая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переменными.</w:t>
      </w:r>
    </w:p>
    <w:p w:rsidR="00231F68" w:rsidRDefault="00231F68" w:rsidP="006305C5">
      <w:pPr>
        <w:pStyle w:val="BodyText"/>
        <w:ind w:left="1106"/>
      </w:pPr>
      <w:r>
        <w:t>Понятие</w:t>
      </w:r>
      <w:r>
        <w:rPr>
          <w:spacing w:val="-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</w:p>
    <w:p w:rsidR="00231F68" w:rsidRDefault="00231F68" w:rsidP="006305C5">
      <w:pPr>
        <w:ind w:left="398" w:firstLine="707"/>
        <w:rPr>
          <w:sz w:val="24"/>
        </w:rPr>
      </w:pPr>
      <w:r>
        <w:rPr>
          <w:sz w:val="24"/>
        </w:rPr>
        <w:t>Методы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5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двумя</w:t>
      </w:r>
      <w:r>
        <w:rPr>
          <w:spacing w:val="46"/>
          <w:sz w:val="24"/>
        </w:rPr>
        <w:t xml:space="preserve"> </w:t>
      </w:r>
      <w:r>
        <w:rPr>
          <w:sz w:val="24"/>
        </w:rPr>
        <w:t>переменными: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метод сложения</w:t>
      </w:r>
      <w:r>
        <w:rPr>
          <w:sz w:val="24"/>
        </w:rPr>
        <w:t>, метод подстановки.</w:t>
      </w:r>
    </w:p>
    <w:p w:rsidR="00231F68" w:rsidRDefault="00231F68" w:rsidP="006305C5">
      <w:pPr>
        <w:ind w:left="1106"/>
        <w:rPr>
          <w:sz w:val="24"/>
        </w:rPr>
      </w:pP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параметром</w:t>
      </w:r>
      <w:r>
        <w:rPr>
          <w:sz w:val="24"/>
        </w:rPr>
        <w:t>.</w:t>
      </w:r>
    </w:p>
    <w:p w:rsidR="00231F68" w:rsidRDefault="00231F68" w:rsidP="006305C5">
      <w:pPr>
        <w:pStyle w:val="Heading21"/>
        <w:spacing w:before="1" w:line="240" w:lineRule="auto"/>
        <w:ind w:right="6961"/>
        <w:jc w:val="left"/>
      </w:pPr>
      <w:r>
        <w:t>Функции</w:t>
      </w:r>
      <w:r>
        <w:rPr>
          <w:spacing w:val="1"/>
        </w:rPr>
        <w:t xml:space="preserve"> </w:t>
      </w:r>
      <w:r>
        <w:t>Квадратичная</w:t>
      </w:r>
      <w:r>
        <w:rPr>
          <w:spacing w:val="-12"/>
        </w:rPr>
        <w:t xml:space="preserve"> </w:t>
      </w:r>
      <w:r>
        <w:t>функция</w:t>
      </w:r>
    </w:p>
    <w:p w:rsidR="00231F68" w:rsidRDefault="00231F68" w:rsidP="006305C5">
      <w:pPr>
        <w:ind w:left="398" w:right="626" w:firstLine="707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(парабола).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квадратичной функции по точкам. </w:t>
      </w:r>
      <w:r>
        <w:rPr>
          <w:sz w:val="24"/>
        </w:rPr>
        <w:t xml:space="preserve">Нахождение нулей квадратичной функции, </w:t>
      </w:r>
      <w:r>
        <w:rPr>
          <w:i/>
          <w:sz w:val="24"/>
        </w:rPr>
        <w:t>множества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знакопостоянства, 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монотонности</w:t>
      </w:r>
      <w:r>
        <w:rPr>
          <w:sz w:val="24"/>
        </w:rPr>
        <w:t>.</w:t>
      </w:r>
    </w:p>
    <w:p w:rsidR="00231F68" w:rsidRDefault="00231F68" w:rsidP="006305C5">
      <w:pPr>
        <w:pStyle w:val="Heading21"/>
        <w:spacing w:before="1" w:line="234" w:lineRule="exact"/>
      </w:pPr>
      <w:r>
        <w:t>Обратная</w:t>
      </w:r>
      <w:r>
        <w:rPr>
          <w:spacing w:val="-8"/>
        </w:rPr>
        <w:t xml:space="preserve"> </w:t>
      </w:r>
      <w:r>
        <w:t>пропорциональность</w:t>
      </w:r>
    </w:p>
    <w:p w:rsidR="00231F68" w:rsidRDefault="00231F68" w:rsidP="006305C5">
      <w:pPr>
        <w:spacing w:line="234" w:lineRule="exact"/>
        <w:sectPr w:rsidR="00231F68" w:rsidSect="00943104">
          <w:pgSz w:w="11920" w:h="16850"/>
          <w:pgMar w:top="760" w:right="80" w:bottom="280" w:left="851" w:header="720" w:footer="720" w:gutter="0"/>
          <w:cols w:space="720"/>
        </w:sectPr>
      </w:pPr>
    </w:p>
    <w:p w:rsidR="00231F68" w:rsidRDefault="00231F68" w:rsidP="006305C5">
      <w:pPr>
        <w:spacing w:line="396" w:lineRule="exact"/>
        <w:ind w:left="1106"/>
        <w:rPr>
          <w:i/>
        </w:rPr>
      </w:pPr>
      <w:r>
        <w:rPr>
          <w:noProof/>
          <w:lang w:eastAsia="ru-RU"/>
        </w:rPr>
        <w:pict>
          <v:line id="_x0000_s1032" style="position:absolute;left:0;text-align:left;z-index:-251658752;mso-position-horizontal-relative:page" from="231.5pt,17.25pt" to="238.35pt,17.25pt" strokeweight=".19056mm">
            <w10:wrap anchorx="page"/>
          </v:line>
        </w:pict>
      </w:r>
      <w:r>
        <w:rPr>
          <w:noProof/>
          <w:lang w:eastAsia="ru-RU"/>
        </w:rPr>
        <w:pict>
          <v:shape id="image5.png" o:spid="_x0000_s1033" type="#_x0000_t75" style="position:absolute;left:0;text-align:left;margin-left:242.1pt;margin-top:4.2pt;width:32.2pt;height:22.15pt;z-index:25165568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73"/>
          <w:sz w:val="24"/>
        </w:rPr>
        <w:t xml:space="preserve"> </w:t>
      </w:r>
      <w:r>
        <w:rPr>
          <w:i/>
          <w:position w:val="3"/>
        </w:rPr>
        <w:t xml:space="preserve">y </w:t>
      </w:r>
      <w:r>
        <w:rPr>
          <w:rFonts w:ascii="Symbol" w:hAnsi="Symbol"/>
          <w:position w:val="3"/>
        </w:rPr>
        <w:t></w:t>
      </w:r>
      <w:r>
        <w:rPr>
          <w:spacing w:val="12"/>
          <w:position w:val="3"/>
        </w:rPr>
        <w:t xml:space="preserve"> </w:t>
      </w:r>
      <w:r>
        <w:rPr>
          <w:i/>
          <w:position w:val="17"/>
        </w:rPr>
        <w:t>k</w:t>
      </w:r>
    </w:p>
    <w:p w:rsidR="00231F68" w:rsidRDefault="00231F68" w:rsidP="006305C5">
      <w:pPr>
        <w:spacing w:line="228" w:lineRule="exact"/>
        <w:jc w:val="right"/>
        <w:rPr>
          <w:i/>
        </w:rPr>
      </w:pPr>
      <w:r>
        <w:rPr>
          <w:i/>
          <w:w w:val="97"/>
        </w:rPr>
        <w:t>x</w:t>
      </w:r>
    </w:p>
    <w:p w:rsidR="00231F68" w:rsidRDefault="00231F68" w:rsidP="006305C5">
      <w:pPr>
        <w:pStyle w:val="BodyText"/>
        <w:spacing w:before="146"/>
        <w:ind w:left="707"/>
      </w:pPr>
      <w:r>
        <w:br w:type="column"/>
        <w:t>.</w:t>
      </w:r>
      <w:r>
        <w:rPr>
          <w:spacing w:val="-4"/>
        </w:rPr>
        <w:t xml:space="preserve"> </w:t>
      </w:r>
      <w:r>
        <w:t>Гипербола.</w:t>
      </w:r>
    </w:p>
    <w:p w:rsidR="00231F68" w:rsidRDefault="00231F68" w:rsidP="006305C5">
      <w:pPr>
        <w:sectPr w:rsidR="00231F68">
          <w:type w:val="continuous"/>
          <w:pgSz w:w="11920" w:h="16850"/>
          <w:pgMar w:top="840" w:right="80" w:bottom="280" w:left="1160" w:header="720" w:footer="720" w:gutter="0"/>
          <w:cols w:num="2" w:space="720" w:equalWidth="0">
            <w:col w:w="3595" w:space="40"/>
            <w:col w:w="7045"/>
          </w:cols>
        </w:sectPr>
      </w:pPr>
    </w:p>
    <w:p w:rsidR="00231F68" w:rsidRDefault="00231F68" w:rsidP="006305C5">
      <w:pPr>
        <w:pStyle w:val="Heading21"/>
        <w:spacing w:line="240" w:lineRule="auto"/>
        <w:ind w:left="1108" w:right="5739"/>
      </w:pPr>
      <w:r>
        <w:t>Статистика и теория вероятностей</w:t>
      </w:r>
      <w:r>
        <w:rPr>
          <w:spacing w:val="-57"/>
        </w:rPr>
        <w:t xml:space="preserve"> </w:t>
      </w:r>
      <w:r>
        <w:t>Случайные</w:t>
      </w:r>
      <w:r>
        <w:rPr>
          <w:spacing w:val="-5"/>
        </w:rPr>
        <w:t xml:space="preserve"> </w:t>
      </w:r>
      <w:r>
        <w:t>события</w:t>
      </w:r>
    </w:p>
    <w:p w:rsidR="00231F68" w:rsidRDefault="00231F68" w:rsidP="006305C5">
      <w:pPr>
        <w:ind w:left="400" w:right="618" w:firstLine="707"/>
        <w:jc w:val="both"/>
        <w:rPr>
          <w:sz w:val="24"/>
        </w:rPr>
      </w:pP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(исходы).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монет,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sz w:val="24"/>
        </w:rPr>
        <w:t xml:space="preserve">. </w:t>
      </w:r>
      <w:r>
        <w:rPr>
          <w:i/>
          <w:sz w:val="24"/>
        </w:rPr>
        <w:t>Случайный выбор. Представление эксперимента в виде дерева. Независимые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 Умножение вероятностей независимых событий</w:t>
      </w:r>
      <w:r>
        <w:rPr>
          <w:sz w:val="24"/>
        </w:rPr>
        <w:t xml:space="preserve">. </w:t>
      </w:r>
      <w:r>
        <w:rPr>
          <w:i/>
          <w:sz w:val="24"/>
        </w:rPr>
        <w:t>Последовательные независимые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испытания.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231F68" w:rsidRDefault="00231F68" w:rsidP="006305C5">
      <w:pPr>
        <w:jc w:val="both"/>
        <w:rPr>
          <w:sz w:val="24"/>
        </w:rPr>
        <w:sectPr w:rsidR="00231F68">
          <w:type w:val="continuous"/>
          <w:pgSz w:w="11920" w:h="16850"/>
          <w:pgMar w:top="840" w:right="80" w:bottom="280" w:left="1160" w:header="720" w:footer="720" w:gutter="0"/>
          <w:cols w:space="720"/>
        </w:sectPr>
      </w:pPr>
    </w:p>
    <w:p w:rsidR="00231F68" w:rsidRDefault="00231F68" w:rsidP="00943104">
      <w:pPr>
        <w:pStyle w:val="Heading11"/>
        <w:spacing w:before="75" w:line="320" w:lineRule="exact"/>
        <w:ind w:left="2017"/>
        <w:jc w:val="center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231F68" w:rsidRDefault="00231F68" w:rsidP="006305C5">
      <w:pPr>
        <w:pStyle w:val="BodyText"/>
        <w:spacing w:before="5"/>
        <w:ind w:left="0"/>
        <w:rPr>
          <w:i/>
        </w:rPr>
      </w:pPr>
    </w:p>
    <w:p w:rsidR="00231F68" w:rsidRDefault="00231F68" w:rsidP="006305C5">
      <w:pPr>
        <w:pStyle w:val="Heading21"/>
        <w:spacing w:line="240" w:lineRule="auto"/>
        <w:ind w:left="2574" w:right="1600"/>
        <w:jc w:val="center"/>
      </w:pPr>
      <w:r>
        <w:t>АЛГЕБРА</w:t>
      </w:r>
      <w:r>
        <w:rPr>
          <w:spacing w:val="-5"/>
        </w:rPr>
        <w:t xml:space="preserve"> </w:t>
      </w:r>
      <w:r>
        <w:t>8</w:t>
      </w:r>
    </w:p>
    <w:p w:rsidR="00231F68" w:rsidRDefault="00231F68" w:rsidP="006305C5">
      <w:pPr>
        <w:pStyle w:val="BodyText"/>
        <w:spacing w:before="6"/>
        <w:ind w:left="0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126"/>
        <w:gridCol w:w="6984"/>
        <w:gridCol w:w="1418"/>
      </w:tblGrid>
      <w:tr w:rsidR="00231F68" w:rsidTr="00092480">
        <w:trPr>
          <w:trHeight w:val="508"/>
        </w:trPr>
        <w:tc>
          <w:tcPr>
            <w:tcW w:w="989" w:type="dxa"/>
          </w:tcPr>
          <w:p w:rsidR="00231F68" w:rsidRPr="00092480" w:rsidRDefault="00231F68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231F68" w:rsidRPr="00092480" w:rsidRDefault="00231F68" w:rsidP="00092480">
            <w:pPr>
              <w:pStyle w:val="TableParagraph"/>
              <w:spacing w:line="238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26" w:type="dxa"/>
          </w:tcPr>
          <w:p w:rsidR="00231F68" w:rsidRPr="00092480" w:rsidRDefault="00231F68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49" w:lineRule="exact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231F68" w:rsidTr="00092480">
        <w:trPr>
          <w:trHeight w:val="273"/>
        </w:trPr>
        <w:tc>
          <w:tcPr>
            <w:tcW w:w="9099" w:type="dxa"/>
            <w:gridSpan w:val="3"/>
          </w:tcPr>
          <w:p w:rsidR="00231F68" w:rsidRPr="00092480" w:rsidRDefault="00231F68" w:rsidP="000924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7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1.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Рациональные</w:t>
            </w:r>
            <w:r w:rsidRPr="00092480">
              <w:rPr>
                <w:b/>
                <w:spacing w:val="-7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выражения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44</w:t>
            </w:r>
          </w:p>
        </w:tc>
      </w:tr>
      <w:tr w:rsidR="00231F68" w:rsidTr="00092480">
        <w:trPr>
          <w:trHeight w:val="275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126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126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126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126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1126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2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126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49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1126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231F68" w:rsidTr="00092480">
        <w:trPr>
          <w:trHeight w:val="552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231F68" w:rsidTr="00092480">
        <w:trPr>
          <w:trHeight w:val="549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28" w:lineRule="auto"/>
              <w:ind w:left="107" w:right="271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231F68" w:rsidTr="00092480">
        <w:trPr>
          <w:trHeight w:val="827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1.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Основное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</w:p>
          <w:p w:rsidR="00231F68" w:rsidRPr="00092480" w:rsidRDefault="00231F68" w:rsidP="00092480">
            <w:pPr>
              <w:pStyle w:val="TableParagraph"/>
              <w:spacing w:before="1" w:line="268" w:lineRule="exact"/>
              <w:ind w:left="107" w:right="1326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дробей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1126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2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18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before="3" w:line="228" w:lineRule="auto"/>
              <w:ind w:left="107" w:right="190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1126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49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before="3" w:line="228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231F68" w:rsidTr="00092480">
        <w:trPr>
          <w:trHeight w:val="554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89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1126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84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231F68" w:rsidRDefault="00231F68" w:rsidP="006305C5">
      <w:pPr>
        <w:spacing w:line="244" w:lineRule="exact"/>
        <w:sectPr w:rsidR="00231F68" w:rsidSect="00943104">
          <w:footerReference w:type="default" r:id="rId9"/>
          <w:pgSz w:w="11920" w:h="16850"/>
          <w:pgMar w:top="860" w:right="80" w:bottom="1100" w:left="709" w:header="0" w:footer="913" w:gutter="0"/>
          <w:pgNumType w:start="15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142"/>
        <w:gridCol w:w="6946"/>
        <w:gridCol w:w="1418"/>
      </w:tblGrid>
      <w:tr w:rsidR="00231F68" w:rsidTr="00092480">
        <w:trPr>
          <w:trHeight w:val="506"/>
        </w:trPr>
        <w:tc>
          <w:tcPr>
            <w:tcW w:w="993" w:type="dxa"/>
          </w:tcPr>
          <w:p w:rsidR="00231F68" w:rsidRPr="00092480" w:rsidRDefault="00231F68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231F68" w:rsidRPr="00092480" w:rsidRDefault="00231F68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34" w:type="dxa"/>
            <w:gridSpan w:val="2"/>
          </w:tcPr>
          <w:p w:rsidR="00231F68" w:rsidRPr="00092480" w:rsidRDefault="00231F68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231F68" w:rsidTr="00092480">
        <w:trPr>
          <w:trHeight w:val="554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1134" w:type="dxa"/>
            <w:gridSpan w:val="2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82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1134" w:type="dxa"/>
            <w:gridSpan w:val="2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2.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</w:p>
          <w:p w:rsidR="00231F68" w:rsidRPr="00092480" w:rsidRDefault="00231F68" w:rsidP="00092480">
            <w:pPr>
              <w:pStyle w:val="TableParagraph"/>
              <w:spacing w:before="1" w:line="268" w:lineRule="exact"/>
              <w:ind w:left="107" w:right="408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11"/>
                <w:sz w:val="24"/>
              </w:rPr>
              <w:t xml:space="preserve"> </w:t>
            </w: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выражений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1134" w:type="dxa"/>
            <w:gridSpan w:val="2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1134" w:type="dxa"/>
            <w:gridSpan w:val="2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231F68" w:rsidTr="00092480">
        <w:trPr>
          <w:trHeight w:val="273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7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9" w:lineRule="exact"/>
            </w:pPr>
            <w:r>
              <w:t>32</w:t>
            </w:r>
          </w:p>
        </w:tc>
        <w:tc>
          <w:tcPr>
            <w:tcW w:w="1134" w:type="dxa"/>
            <w:gridSpan w:val="2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1134" w:type="dxa"/>
            <w:gridSpan w:val="2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6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5" w:lineRule="exact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3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1134" w:type="dxa"/>
            <w:gridSpan w:val="2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37</w:t>
            </w:r>
          </w:p>
        </w:tc>
        <w:tc>
          <w:tcPr>
            <w:tcW w:w="1134" w:type="dxa"/>
            <w:gridSpan w:val="2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8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38</w:t>
            </w:r>
          </w:p>
        </w:tc>
        <w:tc>
          <w:tcPr>
            <w:tcW w:w="1134" w:type="dxa"/>
            <w:gridSpan w:val="2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39</w:t>
            </w:r>
          </w:p>
        </w:tc>
        <w:tc>
          <w:tcPr>
            <w:tcW w:w="1134" w:type="dxa"/>
            <w:gridSpan w:val="2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609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40</w:t>
            </w:r>
          </w:p>
        </w:tc>
        <w:tc>
          <w:tcPr>
            <w:tcW w:w="1134" w:type="dxa"/>
            <w:gridSpan w:val="2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231F68" w:rsidRPr="00092480" w:rsidRDefault="00231F68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61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41</w:t>
            </w:r>
          </w:p>
        </w:tc>
        <w:tc>
          <w:tcPr>
            <w:tcW w:w="1134" w:type="dxa"/>
            <w:gridSpan w:val="2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35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231F68" w:rsidRPr="00092480" w:rsidRDefault="00231F68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61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42</w:t>
            </w:r>
          </w:p>
        </w:tc>
        <w:tc>
          <w:tcPr>
            <w:tcW w:w="1134" w:type="dxa"/>
            <w:gridSpan w:val="2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231F68" w:rsidRPr="00092480" w:rsidRDefault="00231F68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61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43</w:t>
            </w:r>
          </w:p>
        </w:tc>
        <w:tc>
          <w:tcPr>
            <w:tcW w:w="1134" w:type="dxa"/>
            <w:gridSpan w:val="2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231F68" w:rsidRPr="00092480" w:rsidRDefault="00231F68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49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44</w:t>
            </w:r>
          </w:p>
        </w:tc>
        <w:tc>
          <w:tcPr>
            <w:tcW w:w="1134" w:type="dxa"/>
            <w:gridSpan w:val="2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6946" w:type="dxa"/>
          </w:tcPr>
          <w:p w:rsidR="00231F68" w:rsidRPr="00092480" w:rsidRDefault="00231F68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 работа № 3. Равносильные уравнения.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показателем.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8"/>
        </w:trPr>
        <w:tc>
          <w:tcPr>
            <w:tcW w:w="9073" w:type="dxa"/>
            <w:gridSpan w:val="4"/>
          </w:tcPr>
          <w:p w:rsidR="00231F68" w:rsidRPr="00092480" w:rsidRDefault="00231F68" w:rsidP="000924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2.</w:t>
            </w:r>
            <w:r w:rsidRPr="00092480">
              <w:rPr>
                <w:b/>
                <w:i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10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корни.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Действительные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числа</w:t>
            </w:r>
          </w:p>
        </w:tc>
        <w:tc>
          <w:tcPr>
            <w:tcW w:w="1418" w:type="dxa"/>
          </w:tcPr>
          <w:p w:rsidR="00231F68" w:rsidRPr="00092480" w:rsidRDefault="00231F68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25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45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3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46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47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48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49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6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50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51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52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3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53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54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55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56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57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16</w:t>
            </w: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58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59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60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806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61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7088" w:type="dxa"/>
            <w:gridSpan w:val="2"/>
          </w:tcPr>
          <w:p w:rsidR="00231F68" w:rsidRPr="00092480" w:rsidRDefault="00231F68" w:rsidP="00092480">
            <w:pPr>
              <w:pStyle w:val="TableParagraph"/>
              <w:ind w:left="107" w:right="160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8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231F68" w:rsidRDefault="00231F68" w:rsidP="006305C5">
      <w:pPr>
        <w:rPr>
          <w:sz w:val="2"/>
          <w:szCs w:val="2"/>
        </w:rPr>
      </w:pPr>
      <w:r>
        <w:rPr>
          <w:noProof/>
          <w:lang w:eastAsia="ru-RU"/>
        </w:rPr>
        <w:pict>
          <v:line id="_x0000_s1035" style="position:absolute;z-index:-251657728;mso-position-horizontal-relative:page;mso-position-vertical-relative:page" from="244.55pt,347.3pt" to="251.95pt,347.3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6" style="position:absolute;z-index:-251656704;mso-position-horizontal-relative:page;mso-position-vertical-relative:page" from="244.55pt,378.35pt" to="251.95pt,378.3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7" style="position:absolute;z-index:-251655680;mso-position-horizontal-relative:page;mso-position-vertical-relative:page" from="244.55pt,409.45pt" to="251.95pt,409.4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8" style="position:absolute;z-index:-251654656;mso-position-horizontal-relative:page;mso-position-vertical-relative:page" from="244.55pt,440.55pt" to="251.95pt,440.55pt" strokeweight=".20675mm">
            <w10:wrap anchorx="page" anchory="page"/>
          </v:line>
        </w:pict>
      </w:r>
    </w:p>
    <w:p w:rsidR="00231F68" w:rsidRDefault="00231F68" w:rsidP="006305C5">
      <w:pPr>
        <w:rPr>
          <w:sz w:val="2"/>
          <w:szCs w:val="2"/>
        </w:rPr>
        <w:sectPr w:rsidR="00231F68" w:rsidSect="00943104">
          <w:pgSz w:w="11920" w:h="16850"/>
          <w:pgMar w:top="680" w:right="80" w:bottom="284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231F68" w:rsidTr="00092480">
        <w:trPr>
          <w:trHeight w:val="506"/>
        </w:trPr>
        <w:tc>
          <w:tcPr>
            <w:tcW w:w="993" w:type="dxa"/>
          </w:tcPr>
          <w:p w:rsidR="00231F68" w:rsidRPr="00092480" w:rsidRDefault="00231F68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231F68" w:rsidRPr="00092480" w:rsidRDefault="00231F68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231F68" w:rsidRPr="00092480" w:rsidRDefault="00231F68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231F68" w:rsidRPr="00092480" w:rsidRDefault="00231F68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231F68" w:rsidTr="00092480">
        <w:trPr>
          <w:trHeight w:val="554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62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63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49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64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65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before="3"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37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66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tabs>
                <w:tab w:val="left" w:pos="1686"/>
              </w:tabs>
              <w:spacing w:before="35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37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67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tabs>
                <w:tab w:val="left" w:pos="1686"/>
              </w:tabs>
              <w:spacing w:before="37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37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68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tabs>
                <w:tab w:val="left" w:pos="1686"/>
              </w:tabs>
              <w:spacing w:before="39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2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69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459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4.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Действительные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числа.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073" w:type="dxa"/>
            <w:gridSpan w:val="3"/>
          </w:tcPr>
          <w:p w:rsidR="00231F68" w:rsidRPr="00092480" w:rsidRDefault="00231F68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3.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231F68" w:rsidRPr="00092480" w:rsidRDefault="00231F68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26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70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49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71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72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73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74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75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76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5" w:lineRule="exact"/>
            </w:pPr>
            <w:r>
              <w:t>77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5" w:lineRule="exact"/>
            </w:pPr>
            <w:r>
              <w:t>21</w:t>
            </w: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3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78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79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80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016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5.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Теорема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8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81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82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3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83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84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2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85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86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87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88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89</w:t>
            </w:r>
          </w:p>
        </w:tc>
        <w:tc>
          <w:tcPr>
            <w:tcW w:w="992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49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90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827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91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ind w:left="107" w:right="570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</w:tbl>
    <w:p w:rsidR="00231F68" w:rsidRDefault="00231F68" w:rsidP="006305C5">
      <w:pPr>
        <w:rPr>
          <w:sz w:val="2"/>
          <w:szCs w:val="2"/>
        </w:rPr>
      </w:pPr>
      <w:r>
        <w:rPr>
          <w:noProof/>
          <w:lang w:eastAsia="ru-RU"/>
        </w:rPr>
        <w:pict>
          <v:shape id="image6.png" o:spid="_x0000_s1039" type="#_x0000_t75" style="position:absolute;margin-left:245pt;margin-top:176.3pt;width:14.75pt;height:12.75pt;z-index:-251653632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0" type="#_x0000_t75" style="position:absolute;margin-left:245pt;margin-top:195.4pt;width:14.75pt;height:12.75pt;z-index:-251652608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1" type="#_x0000_t75" style="position:absolute;margin-left:245pt;margin-top:214.6pt;width:14.75pt;height:12.75pt;z-index:-251651584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</w:p>
    <w:p w:rsidR="00231F68" w:rsidRDefault="00231F68" w:rsidP="006305C5">
      <w:pPr>
        <w:rPr>
          <w:sz w:val="2"/>
          <w:szCs w:val="2"/>
        </w:rPr>
        <w:sectPr w:rsidR="00231F68">
          <w:pgSz w:w="11920" w:h="16850"/>
          <w:pgMar w:top="680" w:right="80" w:bottom="1100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231F68" w:rsidTr="00092480">
        <w:trPr>
          <w:trHeight w:val="506"/>
        </w:trPr>
        <w:tc>
          <w:tcPr>
            <w:tcW w:w="993" w:type="dxa"/>
          </w:tcPr>
          <w:p w:rsidR="00231F68" w:rsidRPr="00092480" w:rsidRDefault="00231F68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231F68" w:rsidRPr="00092480" w:rsidRDefault="00231F68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231F68" w:rsidRPr="00092480" w:rsidRDefault="00231F68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231F68" w:rsidRPr="00092480" w:rsidRDefault="00231F68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231F68" w:rsidTr="00092480">
        <w:trPr>
          <w:trHeight w:val="554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92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93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49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94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28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551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95</w:t>
            </w:r>
          </w:p>
        </w:tc>
        <w:tc>
          <w:tcPr>
            <w:tcW w:w="992" w:type="dxa"/>
          </w:tcPr>
          <w:p w:rsidR="00231F68" w:rsidRDefault="00231F68" w:rsidP="006305C5">
            <w:pPr>
              <w:pStyle w:val="TableParagraph"/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before="3" w:line="228" w:lineRule="auto"/>
              <w:ind w:left="107" w:right="175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6.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 квадратным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уравнениям.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073" w:type="dxa"/>
            <w:gridSpan w:val="3"/>
          </w:tcPr>
          <w:p w:rsidR="00231F68" w:rsidRPr="00092480" w:rsidRDefault="00231F68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sz w:val="24"/>
              </w:rPr>
              <w:t>Повторение</w:t>
            </w:r>
            <w:r w:rsidRPr="00092480">
              <w:rPr>
                <w:b/>
                <w:spacing w:val="-9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и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систематизация</w:t>
            </w:r>
            <w:r w:rsidRPr="00092480">
              <w:rPr>
                <w:b/>
                <w:spacing w:val="-4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учебного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:rsidR="00231F68" w:rsidRPr="00092480" w:rsidRDefault="00231F68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7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96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3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97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7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9" w:lineRule="exact"/>
            </w:pPr>
            <w:r>
              <w:t>98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7" w:lineRule="exact"/>
            </w:pPr>
            <w:r>
              <w:t>99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6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5" w:lineRule="exact"/>
            </w:pPr>
            <w:r>
              <w:t>100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101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Итоговая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231F68" w:rsidTr="00092480">
        <w:trPr>
          <w:trHeight w:val="275"/>
        </w:trPr>
        <w:tc>
          <w:tcPr>
            <w:tcW w:w="993" w:type="dxa"/>
          </w:tcPr>
          <w:p w:rsidR="00231F68" w:rsidRDefault="00231F68" w:rsidP="00092480">
            <w:pPr>
              <w:pStyle w:val="TableParagraph"/>
              <w:spacing w:line="244" w:lineRule="exact"/>
            </w:pPr>
            <w:r>
              <w:t>102</w:t>
            </w:r>
          </w:p>
        </w:tc>
        <w:tc>
          <w:tcPr>
            <w:tcW w:w="992" w:type="dxa"/>
          </w:tcPr>
          <w:p w:rsidR="00231F68" w:rsidRPr="00092480" w:rsidRDefault="00231F68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231F68" w:rsidRPr="00092480" w:rsidRDefault="00231F68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Анализ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231F68" w:rsidRDefault="00231F68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231F68" w:rsidRDefault="00231F68" w:rsidP="006305C5">
      <w:pPr>
        <w:spacing w:line="244" w:lineRule="exact"/>
        <w:sectPr w:rsidR="00231F68">
          <w:pgSz w:w="11920" w:h="16850"/>
          <w:pgMar w:top="680" w:right="80" w:bottom="1100" w:left="1160" w:header="0" w:footer="913" w:gutter="0"/>
          <w:cols w:space="720"/>
        </w:sectPr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Default="00231F68">
      <w:pPr>
        <w:spacing w:line="292" w:lineRule="auto"/>
      </w:pPr>
    </w:p>
    <w:p w:rsidR="00231F68" w:rsidRPr="00943104" w:rsidRDefault="00231F68" w:rsidP="00943104"/>
    <w:p w:rsidR="00231F68" w:rsidRPr="00943104" w:rsidRDefault="00231F68" w:rsidP="00943104"/>
    <w:p w:rsidR="00231F68" w:rsidRPr="00943104" w:rsidRDefault="00231F68" w:rsidP="00943104"/>
    <w:p w:rsidR="00231F68" w:rsidRDefault="00231F68" w:rsidP="00943104">
      <w:pPr>
        <w:jc w:val="center"/>
      </w:pPr>
    </w:p>
    <w:p w:rsidR="00231F68" w:rsidRDefault="00231F68" w:rsidP="00943104"/>
    <w:p w:rsidR="00231F68" w:rsidRPr="00943104" w:rsidRDefault="00231F68" w:rsidP="00943104">
      <w:pPr>
        <w:sectPr w:rsidR="00231F68" w:rsidRPr="00943104" w:rsidSect="00943104">
          <w:pgSz w:w="11900" w:h="16840"/>
          <w:pgMar w:top="700" w:right="560" w:bottom="280" w:left="560" w:header="720" w:footer="720" w:gutter="0"/>
          <w:cols w:space="720"/>
          <w:docGrid w:linePitch="299"/>
        </w:sectPr>
      </w:pPr>
    </w:p>
    <w:p w:rsidR="00231F68" w:rsidRDefault="00231F68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33.3pt;margin-top:22.9pt;width:528.15pt;height:.6pt;z-index:-25166284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231F68" w:rsidRDefault="00231F68">
      <w:pPr>
        <w:pStyle w:val="Heading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31F68" w:rsidRDefault="00231F68">
      <w:pPr>
        <w:pStyle w:val="BodyText"/>
        <w:spacing w:before="156" w:line="292" w:lineRule="auto"/>
        <w:ind w:right="163"/>
      </w:pPr>
      <w:r>
        <w:t>Мерзляк А.Г., Полонский В.Б., Якир М.С.; под редакцией Подольского В.Е., Алгебра, 8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231F68" w:rsidRDefault="00231F68">
      <w:pPr>
        <w:pStyle w:val="BodyText"/>
        <w:spacing w:line="292" w:lineRule="auto"/>
        <w:ind w:right="163"/>
      </w:pPr>
      <w:r>
        <w:t>Мерзляк А.Г., Поляков В.М.; под редакцией Подольского В.Е., Алгебра,</w:t>
      </w:r>
      <w:r>
        <w:rPr>
          <w:spacing w:val="1"/>
        </w:rPr>
        <w:t xml:space="preserve"> </w:t>
      </w:r>
      <w:r>
        <w:t>8 класс,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8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ВЕНТАНА-ГРАФ";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231F68" w:rsidRDefault="00231F68">
      <w:pPr>
        <w:pStyle w:val="BodyText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31F68" w:rsidRDefault="00231F68">
      <w:pPr>
        <w:pStyle w:val="BodyText"/>
        <w:spacing w:before="9"/>
        <w:ind w:left="0"/>
        <w:rPr>
          <w:sz w:val="21"/>
        </w:rPr>
      </w:pPr>
    </w:p>
    <w:p w:rsidR="00231F68" w:rsidRDefault="00231F68">
      <w:pPr>
        <w:pStyle w:val="Heading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31F68" w:rsidRDefault="00231F68">
      <w:pPr>
        <w:pStyle w:val="BodyText"/>
        <w:spacing w:before="10"/>
        <w:ind w:left="0"/>
        <w:rPr>
          <w:b/>
          <w:sz w:val="21"/>
        </w:rPr>
      </w:pPr>
    </w:p>
    <w:p w:rsidR="00231F68" w:rsidRDefault="00231F68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231F68" w:rsidRDefault="00231F68">
      <w:pPr>
        <w:rPr>
          <w:sz w:val="24"/>
        </w:rPr>
        <w:sectPr w:rsidR="00231F68">
          <w:pgSz w:w="11900" w:h="16840"/>
          <w:pgMar w:top="520" w:right="560" w:bottom="280" w:left="560" w:header="720" w:footer="720" w:gutter="0"/>
          <w:cols w:space="720"/>
        </w:sectPr>
      </w:pPr>
    </w:p>
    <w:p w:rsidR="00231F68" w:rsidRDefault="00231F68">
      <w:pPr>
        <w:pStyle w:val="Heading11"/>
        <w:spacing w:before="66"/>
      </w:pPr>
      <w:r>
        <w:rPr>
          <w:noProof/>
          <w:lang w:eastAsia="ru-RU"/>
        </w:rPr>
        <w:pict>
          <v:rect id="_x0000_s1043" style="position:absolute;left:0;text-align:left;margin-left:33.3pt;margin-top:22.9pt;width:528.15pt;height:.6pt;z-index:-25166182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231F68" w:rsidRDefault="00231F6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31F68" w:rsidRDefault="00231F68">
      <w:pPr>
        <w:pStyle w:val="BodyText"/>
        <w:spacing w:before="10"/>
        <w:ind w:left="0"/>
        <w:rPr>
          <w:b/>
          <w:sz w:val="21"/>
        </w:rPr>
      </w:pPr>
    </w:p>
    <w:p w:rsidR="00231F68" w:rsidRDefault="00231F68">
      <w:pPr>
        <w:pStyle w:val="Heading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31F68" w:rsidRDefault="00231F68">
      <w:pPr>
        <w:sectPr w:rsidR="00231F68">
          <w:pgSz w:w="11900" w:h="16840"/>
          <w:pgMar w:top="520" w:right="560" w:bottom="280" w:left="560" w:header="720" w:footer="720" w:gutter="0"/>
          <w:cols w:space="720"/>
        </w:sectPr>
      </w:pPr>
    </w:p>
    <w:p w:rsidR="00231F68" w:rsidRDefault="00231F68">
      <w:pPr>
        <w:pStyle w:val="BodyText"/>
        <w:spacing w:before="4"/>
        <w:ind w:left="0"/>
        <w:rPr>
          <w:b/>
          <w:sz w:val="17"/>
        </w:rPr>
      </w:pPr>
    </w:p>
    <w:sectPr w:rsidR="00231F68" w:rsidSect="00D178F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68" w:rsidRDefault="00231F68" w:rsidP="00DD17A6">
      <w:r>
        <w:separator/>
      </w:r>
    </w:p>
  </w:endnote>
  <w:endnote w:type="continuationSeparator" w:id="0">
    <w:p w:rsidR="00231F68" w:rsidRDefault="00231F68" w:rsidP="00DD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68" w:rsidRDefault="00231F68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1.4pt;width:17.3pt;height:13.05pt;z-index:-251656192;mso-position-horizontal-relative:page;mso-position-vertical-relative:page" filled="f" stroked="f">
          <v:textbox inset="0,0,0,0">
            <w:txbxContent>
              <w:p w:rsidR="00231F68" w:rsidRDefault="00231F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68" w:rsidRDefault="00231F68" w:rsidP="00DD17A6">
      <w:r>
        <w:separator/>
      </w:r>
    </w:p>
  </w:footnote>
  <w:footnote w:type="continuationSeparator" w:id="0">
    <w:p w:rsidR="00231F68" w:rsidRDefault="00231F68" w:rsidP="00DD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90E"/>
    <w:multiLevelType w:val="hybridMultilevel"/>
    <w:tmpl w:val="41523C8A"/>
    <w:lvl w:ilvl="0" w:tplc="D97E50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7BE69BFC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79505FC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1C264C34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D5EC62EA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BF898B4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B4E2C0B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FDB225C0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4FC21E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>
    <w:nsid w:val="19EB72C1"/>
    <w:multiLevelType w:val="hybridMultilevel"/>
    <w:tmpl w:val="4A6EF686"/>
    <w:lvl w:ilvl="0" w:tplc="2FD8D606">
      <w:numFmt w:val="bullet"/>
      <w:lvlText w:val="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22127A9E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99DAF0F4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48BCA876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38F8F380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3EFEF404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BDD89CCC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EF785F76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9B34A424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2">
    <w:nsid w:val="2C627586"/>
    <w:multiLevelType w:val="hybridMultilevel"/>
    <w:tmpl w:val="AFB2C340"/>
    <w:lvl w:ilvl="0" w:tplc="047AF4A2">
      <w:numFmt w:val="bullet"/>
      <w:lvlText w:val="⚫"/>
      <w:lvlJc w:val="left"/>
      <w:pPr>
        <w:ind w:left="758" w:hanging="360"/>
      </w:pPr>
      <w:rPr>
        <w:rFonts w:ascii="Segoe UI Symbol" w:eastAsia="Times New Roman" w:hAnsi="Segoe UI Symbol" w:hint="default"/>
        <w:w w:val="54"/>
        <w:sz w:val="24"/>
      </w:rPr>
    </w:lvl>
    <w:lvl w:ilvl="1" w:tplc="9738D500">
      <w:numFmt w:val="bullet"/>
      <w:lvlText w:val="•"/>
      <w:lvlJc w:val="left"/>
      <w:pPr>
        <w:ind w:left="400" w:hanging="84"/>
      </w:pPr>
      <w:rPr>
        <w:rFonts w:ascii="Times New Roman" w:eastAsia="Times New Roman" w:hAnsi="Times New Roman" w:hint="default"/>
        <w:spacing w:val="8"/>
        <w:w w:val="97"/>
        <w:sz w:val="20"/>
      </w:rPr>
    </w:lvl>
    <w:lvl w:ilvl="2" w:tplc="220EE97E">
      <w:numFmt w:val="bullet"/>
      <w:lvlText w:val="•"/>
      <w:lvlJc w:val="left"/>
      <w:pPr>
        <w:ind w:left="1861" w:hanging="84"/>
      </w:pPr>
      <w:rPr>
        <w:rFonts w:hint="default"/>
      </w:rPr>
    </w:lvl>
    <w:lvl w:ilvl="3" w:tplc="1BE45ABC">
      <w:numFmt w:val="bullet"/>
      <w:lvlText w:val="•"/>
      <w:lvlJc w:val="left"/>
      <w:pPr>
        <w:ind w:left="2962" w:hanging="84"/>
      </w:pPr>
      <w:rPr>
        <w:rFonts w:hint="default"/>
      </w:rPr>
    </w:lvl>
    <w:lvl w:ilvl="4" w:tplc="3872CF84">
      <w:numFmt w:val="bullet"/>
      <w:lvlText w:val="•"/>
      <w:lvlJc w:val="left"/>
      <w:pPr>
        <w:ind w:left="4063" w:hanging="84"/>
      </w:pPr>
      <w:rPr>
        <w:rFonts w:hint="default"/>
      </w:rPr>
    </w:lvl>
    <w:lvl w:ilvl="5" w:tplc="7E32DFAA">
      <w:numFmt w:val="bullet"/>
      <w:lvlText w:val="•"/>
      <w:lvlJc w:val="left"/>
      <w:pPr>
        <w:ind w:left="5164" w:hanging="84"/>
      </w:pPr>
      <w:rPr>
        <w:rFonts w:hint="default"/>
      </w:rPr>
    </w:lvl>
    <w:lvl w:ilvl="6" w:tplc="3780A764">
      <w:numFmt w:val="bullet"/>
      <w:lvlText w:val="•"/>
      <w:lvlJc w:val="left"/>
      <w:pPr>
        <w:ind w:left="6266" w:hanging="84"/>
      </w:pPr>
      <w:rPr>
        <w:rFonts w:hint="default"/>
      </w:rPr>
    </w:lvl>
    <w:lvl w:ilvl="7" w:tplc="1136B652">
      <w:numFmt w:val="bullet"/>
      <w:lvlText w:val="•"/>
      <w:lvlJc w:val="left"/>
      <w:pPr>
        <w:ind w:left="7367" w:hanging="84"/>
      </w:pPr>
      <w:rPr>
        <w:rFonts w:hint="default"/>
      </w:rPr>
    </w:lvl>
    <w:lvl w:ilvl="8" w:tplc="10F86282">
      <w:numFmt w:val="bullet"/>
      <w:lvlText w:val="•"/>
      <w:lvlJc w:val="left"/>
      <w:pPr>
        <w:ind w:left="8468" w:hanging="84"/>
      </w:pPr>
      <w:rPr>
        <w:rFonts w:hint="default"/>
      </w:rPr>
    </w:lvl>
  </w:abstractNum>
  <w:abstractNum w:abstractNumId="3">
    <w:nsid w:val="41C61173"/>
    <w:multiLevelType w:val="hybridMultilevel"/>
    <w:tmpl w:val="17E27BA8"/>
    <w:lvl w:ilvl="0" w:tplc="3D820C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C0EEE1E6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D7B26A0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91B0A52E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423ECBF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FAA421B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214993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8086F75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0C70645A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4">
    <w:nsid w:val="44A41896"/>
    <w:multiLevelType w:val="hybridMultilevel"/>
    <w:tmpl w:val="C12A049E"/>
    <w:lvl w:ilvl="0" w:tplc="65CA8B82">
      <w:numFmt w:val="bullet"/>
      <w:lvlText w:val="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6A3AD234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B64C07B8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7BA25FE4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01B83184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0EC02640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E42E7BD4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F8BA92AC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70225A40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5">
    <w:nsid w:val="46A201D9"/>
    <w:multiLevelType w:val="hybridMultilevel"/>
    <w:tmpl w:val="468843A2"/>
    <w:lvl w:ilvl="0" w:tplc="0A721C7A">
      <w:start w:val="1"/>
      <w:numFmt w:val="decimal"/>
      <w:lvlText w:val="%1."/>
      <w:lvlJc w:val="left"/>
      <w:pPr>
        <w:ind w:left="5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CC2FD7A">
      <w:numFmt w:val="bullet"/>
      <w:lvlText w:val="•"/>
      <w:lvlJc w:val="left"/>
      <w:pPr>
        <w:ind w:left="1553" w:hanging="183"/>
      </w:pPr>
      <w:rPr>
        <w:rFonts w:hint="default"/>
      </w:rPr>
    </w:lvl>
    <w:lvl w:ilvl="2" w:tplc="E18C7828">
      <w:numFmt w:val="bullet"/>
      <w:lvlText w:val="•"/>
      <w:lvlJc w:val="left"/>
      <w:pPr>
        <w:ind w:left="2566" w:hanging="183"/>
      </w:pPr>
      <w:rPr>
        <w:rFonts w:hint="default"/>
      </w:rPr>
    </w:lvl>
    <w:lvl w:ilvl="3" w:tplc="05D40176">
      <w:numFmt w:val="bullet"/>
      <w:lvlText w:val="•"/>
      <w:lvlJc w:val="left"/>
      <w:pPr>
        <w:ind w:left="3579" w:hanging="183"/>
      </w:pPr>
      <w:rPr>
        <w:rFonts w:hint="default"/>
      </w:rPr>
    </w:lvl>
    <w:lvl w:ilvl="4" w:tplc="60BEB19C">
      <w:numFmt w:val="bullet"/>
      <w:lvlText w:val="•"/>
      <w:lvlJc w:val="left"/>
      <w:pPr>
        <w:ind w:left="4592" w:hanging="183"/>
      </w:pPr>
      <w:rPr>
        <w:rFonts w:hint="default"/>
      </w:rPr>
    </w:lvl>
    <w:lvl w:ilvl="5" w:tplc="2F0EBA82">
      <w:numFmt w:val="bullet"/>
      <w:lvlText w:val="•"/>
      <w:lvlJc w:val="left"/>
      <w:pPr>
        <w:ind w:left="5605" w:hanging="183"/>
      </w:pPr>
      <w:rPr>
        <w:rFonts w:hint="default"/>
      </w:rPr>
    </w:lvl>
    <w:lvl w:ilvl="6" w:tplc="8FDED84C">
      <w:numFmt w:val="bullet"/>
      <w:lvlText w:val="•"/>
      <w:lvlJc w:val="left"/>
      <w:pPr>
        <w:ind w:left="6618" w:hanging="183"/>
      </w:pPr>
      <w:rPr>
        <w:rFonts w:hint="default"/>
      </w:rPr>
    </w:lvl>
    <w:lvl w:ilvl="7" w:tplc="8F8206D2">
      <w:numFmt w:val="bullet"/>
      <w:lvlText w:val="•"/>
      <w:lvlJc w:val="left"/>
      <w:pPr>
        <w:ind w:left="7631" w:hanging="183"/>
      </w:pPr>
      <w:rPr>
        <w:rFonts w:hint="default"/>
      </w:rPr>
    </w:lvl>
    <w:lvl w:ilvl="8" w:tplc="E9805218">
      <w:numFmt w:val="bullet"/>
      <w:lvlText w:val="•"/>
      <w:lvlJc w:val="left"/>
      <w:pPr>
        <w:ind w:left="8644" w:hanging="183"/>
      </w:pPr>
      <w:rPr>
        <w:rFonts w:hint="default"/>
      </w:rPr>
    </w:lvl>
  </w:abstractNum>
  <w:abstractNum w:abstractNumId="6">
    <w:nsid w:val="4D015C84"/>
    <w:multiLevelType w:val="hybridMultilevel"/>
    <w:tmpl w:val="032AC07E"/>
    <w:lvl w:ilvl="0" w:tplc="132605E0">
      <w:start w:val="1"/>
      <w:numFmt w:val="decimal"/>
      <w:lvlText w:val="%1."/>
      <w:lvlJc w:val="left"/>
      <w:pPr>
        <w:ind w:left="400" w:hanging="425"/>
      </w:pPr>
      <w:rPr>
        <w:rFonts w:cs="Times New Roman" w:hint="default"/>
        <w:w w:val="100"/>
      </w:rPr>
    </w:lvl>
    <w:lvl w:ilvl="1" w:tplc="AF12EED2">
      <w:numFmt w:val="bullet"/>
      <w:lvlText w:val=""/>
      <w:lvlJc w:val="left"/>
      <w:pPr>
        <w:ind w:left="1828" w:hanging="363"/>
      </w:pPr>
      <w:rPr>
        <w:rFonts w:ascii="Symbol" w:eastAsia="Times New Roman" w:hAnsi="Symbol" w:hint="default"/>
        <w:w w:val="100"/>
        <w:sz w:val="22"/>
      </w:rPr>
    </w:lvl>
    <w:lvl w:ilvl="2" w:tplc="9CB42054">
      <w:numFmt w:val="bullet"/>
      <w:lvlText w:val="•"/>
      <w:lvlJc w:val="left"/>
      <w:pPr>
        <w:ind w:left="2803" w:hanging="363"/>
      </w:pPr>
      <w:rPr>
        <w:rFonts w:hint="default"/>
      </w:rPr>
    </w:lvl>
    <w:lvl w:ilvl="3" w:tplc="7EC61802">
      <w:numFmt w:val="bullet"/>
      <w:lvlText w:val="•"/>
      <w:lvlJc w:val="left"/>
      <w:pPr>
        <w:ind w:left="3786" w:hanging="363"/>
      </w:pPr>
      <w:rPr>
        <w:rFonts w:hint="default"/>
      </w:rPr>
    </w:lvl>
    <w:lvl w:ilvl="4" w:tplc="61A0AA88">
      <w:numFmt w:val="bullet"/>
      <w:lvlText w:val="•"/>
      <w:lvlJc w:val="left"/>
      <w:pPr>
        <w:ind w:left="4770" w:hanging="363"/>
      </w:pPr>
      <w:rPr>
        <w:rFonts w:hint="default"/>
      </w:rPr>
    </w:lvl>
    <w:lvl w:ilvl="5" w:tplc="BE76345A">
      <w:numFmt w:val="bullet"/>
      <w:lvlText w:val="•"/>
      <w:lvlJc w:val="left"/>
      <w:pPr>
        <w:ind w:left="5753" w:hanging="363"/>
      </w:pPr>
      <w:rPr>
        <w:rFonts w:hint="default"/>
      </w:rPr>
    </w:lvl>
    <w:lvl w:ilvl="6" w:tplc="D24AF6E8">
      <w:numFmt w:val="bullet"/>
      <w:lvlText w:val="•"/>
      <w:lvlJc w:val="left"/>
      <w:pPr>
        <w:ind w:left="6737" w:hanging="363"/>
      </w:pPr>
      <w:rPr>
        <w:rFonts w:hint="default"/>
      </w:rPr>
    </w:lvl>
    <w:lvl w:ilvl="7" w:tplc="E84429FA">
      <w:numFmt w:val="bullet"/>
      <w:lvlText w:val="•"/>
      <w:lvlJc w:val="left"/>
      <w:pPr>
        <w:ind w:left="7720" w:hanging="363"/>
      </w:pPr>
      <w:rPr>
        <w:rFonts w:hint="default"/>
      </w:rPr>
    </w:lvl>
    <w:lvl w:ilvl="8" w:tplc="D032C462">
      <w:numFmt w:val="bullet"/>
      <w:lvlText w:val="•"/>
      <w:lvlJc w:val="left"/>
      <w:pPr>
        <w:ind w:left="8704" w:hanging="363"/>
      </w:pPr>
      <w:rPr>
        <w:rFonts w:hint="default"/>
      </w:rPr>
    </w:lvl>
  </w:abstractNum>
  <w:abstractNum w:abstractNumId="7">
    <w:nsid w:val="60526473"/>
    <w:multiLevelType w:val="hybridMultilevel"/>
    <w:tmpl w:val="B936F556"/>
    <w:lvl w:ilvl="0" w:tplc="9AECE71C">
      <w:numFmt w:val="bullet"/>
      <w:lvlText w:val=""/>
      <w:lvlJc w:val="left"/>
      <w:pPr>
        <w:ind w:left="398" w:hanging="968"/>
      </w:pPr>
      <w:rPr>
        <w:rFonts w:ascii="Symbol" w:eastAsia="Times New Roman" w:hAnsi="Symbol" w:hint="default"/>
        <w:w w:val="100"/>
        <w:sz w:val="24"/>
      </w:rPr>
    </w:lvl>
    <w:lvl w:ilvl="1" w:tplc="D90E9628">
      <w:numFmt w:val="bullet"/>
      <w:lvlText w:val=""/>
      <w:lvlJc w:val="left"/>
      <w:pPr>
        <w:ind w:left="398" w:hanging="288"/>
      </w:pPr>
      <w:rPr>
        <w:rFonts w:ascii="Symbol" w:eastAsia="Times New Roman" w:hAnsi="Symbol" w:hint="default"/>
        <w:w w:val="100"/>
        <w:sz w:val="24"/>
      </w:rPr>
    </w:lvl>
    <w:lvl w:ilvl="2" w:tplc="FDD438A6">
      <w:numFmt w:val="bullet"/>
      <w:lvlText w:val="•"/>
      <w:lvlJc w:val="left"/>
      <w:pPr>
        <w:ind w:left="2454" w:hanging="288"/>
      </w:pPr>
      <w:rPr>
        <w:rFonts w:hint="default"/>
      </w:rPr>
    </w:lvl>
    <w:lvl w:ilvl="3" w:tplc="95401C04">
      <w:numFmt w:val="bullet"/>
      <w:lvlText w:val="•"/>
      <w:lvlJc w:val="left"/>
      <w:pPr>
        <w:ind w:left="3481" w:hanging="288"/>
      </w:pPr>
      <w:rPr>
        <w:rFonts w:hint="default"/>
      </w:rPr>
    </w:lvl>
    <w:lvl w:ilvl="4" w:tplc="436C16BE">
      <w:numFmt w:val="bullet"/>
      <w:lvlText w:val="•"/>
      <w:lvlJc w:val="left"/>
      <w:pPr>
        <w:ind w:left="4508" w:hanging="288"/>
      </w:pPr>
      <w:rPr>
        <w:rFonts w:hint="default"/>
      </w:rPr>
    </w:lvl>
    <w:lvl w:ilvl="5" w:tplc="F20663E2">
      <w:numFmt w:val="bullet"/>
      <w:lvlText w:val="•"/>
      <w:lvlJc w:val="left"/>
      <w:pPr>
        <w:ind w:left="5535" w:hanging="288"/>
      </w:pPr>
      <w:rPr>
        <w:rFonts w:hint="default"/>
      </w:rPr>
    </w:lvl>
    <w:lvl w:ilvl="6" w:tplc="2E12DC54">
      <w:numFmt w:val="bullet"/>
      <w:lvlText w:val="•"/>
      <w:lvlJc w:val="left"/>
      <w:pPr>
        <w:ind w:left="6562" w:hanging="288"/>
      </w:pPr>
      <w:rPr>
        <w:rFonts w:hint="default"/>
      </w:rPr>
    </w:lvl>
    <w:lvl w:ilvl="7" w:tplc="0D9EDEFC">
      <w:numFmt w:val="bullet"/>
      <w:lvlText w:val="•"/>
      <w:lvlJc w:val="left"/>
      <w:pPr>
        <w:ind w:left="7589" w:hanging="288"/>
      </w:pPr>
      <w:rPr>
        <w:rFonts w:hint="default"/>
      </w:rPr>
    </w:lvl>
    <w:lvl w:ilvl="8" w:tplc="EF4E476A">
      <w:numFmt w:val="bullet"/>
      <w:lvlText w:val="•"/>
      <w:lvlJc w:val="left"/>
      <w:pPr>
        <w:ind w:left="8616" w:hanging="288"/>
      </w:pPr>
      <w:rPr>
        <w:rFonts w:hint="default"/>
      </w:rPr>
    </w:lvl>
  </w:abstractNum>
  <w:abstractNum w:abstractNumId="8">
    <w:nsid w:val="64D74DA5"/>
    <w:multiLevelType w:val="hybridMultilevel"/>
    <w:tmpl w:val="E9309442"/>
    <w:lvl w:ilvl="0" w:tplc="52FE52E6">
      <w:numFmt w:val="bullet"/>
      <w:lvlText w:val=""/>
      <w:lvlJc w:val="left"/>
      <w:pPr>
        <w:ind w:left="556" w:hanging="425"/>
      </w:pPr>
      <w:rPr>
        <w:rFonts w:ascii="Symbol" w:eastAsia="Times New Roman" w:hAnsi="Symbol" w:hint="default"/>
        <w:w w:val="100"/>
        <w:sz w:val="24"/>
      </w:rPr>
    </w:lvl>
    <w:lvl w:ilvl="1" w:tplc="A568251A">
      <w:numFmt w:val="bullet"/>
      <w:lvlText w:val=""/>
      <w:lvlJc w:val="left"/>
      <w:pPr>
        <w:ind w:left="398" w:hanging="425"/>
      </w:pPr>
      <w:rPr>
        <w:rFonts w:ascii="Symbol" w:eastAsia="Times New Roman" w:hAnsi="Symbol" w:hint="default"/>
        <w:w w:val="100"/>
        <w:sz w:val="24"/>
      </w:rPr>
    </w:lvl>
    <w:lvl w:ilvl="2" w:tplc="B9CA0BF8">
      <w:numFmt w:val="bullet"/>
      <w:lvlText w:val="•"/>
      <w:lvlJc w:val="left"/>
      <w:pPr>
        <w:ind w:left="5180" w:hanging="425"/>
      </w:pPr>
      <w:rPr>
        <w:rFonts w:hint="default"/>
      </w:rPr>
    </w:lvl>
    <w:lvl w:ilvl="3" w:tplc="9DCACB68">
      <w:numFmt w:val="bullet"/>
      <w:lvlText w:val="•"/>
      <w:lvlJc w:val="left"/>
      <w:pPr>
        <w:ind w:left="5092" w:hanging="425"/>
      </w:pPr>
      <w:rPr>
        <w:rFonts w:hint="default"/>
      </w:rPr>
    </w:lvl>
    <w:lvl w:ilvl="4" w:tplc="05165EDA">
      <w:numFmt w:val="bullet"/>
      <w:lvlText w:val="•"/>
      <w:lvlJc w:val="left"/>
      <w:pPr>
        <w:ind w:left="5004" w:hanging="425"/>
      </w:pPr>
      <w:rPr>
        <w:rFonts w:hint="default"/>
      </w:rPr>
    </w:lvl>
    <w:lvl w:ilvl="5" w:tplc="6D4A4B4A">
      <w:numFmt w:val="bullet"/>
      <w:lvlText w:val="•"/>
      <w:lvlJc w:val="left"/>
      <w:pPr>
        <w:ind w:left="4917" w:hanging="425"/>
      </w:pPr>
      <w:rPr>
        <w:rFonts w:hint="default"/>
      </w:rPr>
    </w:lvl>
    <w:lvl w:ilvl="6" w:tplc="A36024C6">
      <w:numFmt w:val="bullet"/>
      <w:lvlText w:val="•"/>
      <w:lvlJc w:val="left"/>
      <w:pPr>
        <w:ind w:left="4829" w:hanging="425"/>
      </w:pPr>
      <w:rPr>
        <w:rFonts w:hint="default"/>
      </w:rPr>
    </w:lvl>
    <w:lvl w:ilvl="7" w:tplc="2BC2F700">
      <w:numFmt w:val="bullet"/>
      <w:lvlText w:val="•"/>
      <w:lvlJc w:val="left"/>
      <w:pPr>
        <w:ind w:left="4742" w:hanging="425"/>
      </w:pPr>
      <w:rPr>
        <w:rFonts w:hint="default"/>
      </w:rPr>
    </w:lvl>
    <w:lvl w:ilvl="8" w:tplc="3B9AD1C2">
      <w:numFmt w:val="bullet"/>
      <w:lvlText w:val="•"/>
      <w:lvlJc w:val="left"/>
      <w:pPr>
        <w:ind w:left="4654" w:hanging="425"/>
      </w:pPr>
      <w:rPr>
        <w:rFonts w:hint="default"/>
      </w:rPr>
    </w:lvl>
  </w:abstractNum>
  <w:abstractNum w:abstractNumId="9">
    <w:nsid w:val="7BB65509"/>
    <w:multiLevelType w:val="hybridMultilevel"/>
    <w:tmpl w:val="E1DE807A"/>
    <w:lvl w:ilvl="0" w:tplc="44B06638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BB89F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0A2CBA44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6DC82A04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50D0A906"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F312B7D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AA167F0A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22D6E9A8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8926E56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F3"/>
    <w:rsid w:val="00036F83"/>
    <w:rsid w:val="00092480"/>
    <w:rsid w:val="0011795E"/>
    <w:rsid w:val="00231F68"/>
    <w:rsid w:val="00236C7B"/>
    <w:rsid w:val="003813D5"/>
    <w:rsid w:val="003C33F6"/>
    <w:rsid w:val="004D22F0"/>
    <w:rsid w:val="004E4C00"/>
    <w:rsid w:val="00562959"/>
    <w:rsid w:val="0062484D"/>
    <w:rsid w:val="006305C5"/>
    <w:rsid w:val="006A71A2"/>
    <w:rsid w:val="006E58E3"/>
    <w:rsid w:val="0071454A"/>
    <w:rsid w:val="008A270B"/>
    <w:rsid w:val="008F5BC4"/>
    <w:rsid w:val="00943104"/>
    <w:rsid w:val="0094355F"/>
    <w:rsid w:val="00997BD3"/>
    <w:rsid w:val="00AD734E"/>
    <w:rsid w:val="00B2798B"/>
    <w:rsid w:val="00C24E94"/>
    <w:rsid w:val="00C34AD3"/>
    <w:rsid w:val="00D178F3"/>
    <w:rsid w:val="00D4426E"/>
    <w:rsid w:val="00DD17A6"/>
    <w:rsid w:val="00E34AE0"/>
    <w:rsid w:val="00E72FFA"/>
    <w:rsid w:val="00E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78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178F3"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54A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D178F3"/>
    <w:pPr>
      <w:ind w:left="10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78F3"/>
    <w:pPr>
      <w:spacing w:before="119"/>
      <w:ind w:left="526"/>
    </w:pPr>
  </w:style>
  <w:style w:type="paragraph" w:customStyle="1" w:styleId="TableParagraph">
    <w:name w:val="Table Paragraph"/>
    <w:basedOn w:val="Normal"/>
    <w:uiPriority w:val="99"/>
    <w:rsid w:val="00D178F3"/>
  </w:style>
  <w:style w:type="paragraph" w:customStyle="1" w:styleId="Heading21">
    <w:name w:val="Heading 21"/>
    <w:basedOn w:val="Normal"/>
    <w:uiPriority w:val="99"/>
    <w:rsid w:val="006305C5"/>
    <w:pPr>
      <w:spacing w:line="275" w:lineRule="exact"/>
      <w:ind w:left="1106"/>
      <w:jc w:val="both"/>
      <w:outlineLvl w:val="2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5C5"/>
    <w:pPr>
      <w:spacing w:before="2"/>
      <w:ind w:left="2567" w:right="210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05C5"/>
    <w:rPr>
      <w:rFonts w:ascii="Times New Roman" w:hAnsi="Times New Roman" w:cs="Times New Roman"/>
      <w:b/>
      <w:bCs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3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21</Pages>
  <Words>4704</Words>
  <Characters>26813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Admin</cp:lastModifiedBy>
  <cp:revision>8</cp:revision>
  <cp:lastPrinted>2022-09-21T08:15:00Z</cp:lastPrinted>
  <dcterms:created xsi:type="dcterms:W3CDTF">2022-09-21T08:26:00Z</dcterms:created>
  <dcterms:modified xsi:type="dcterms:W3CDTF">2023-09-11T07:45:00Z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